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24" w:rsidRPr="00386C99" w:rsidRDefault="00BF6AD2" w:rsidP="00E77C6C">
      <w:pPr>
        <w:pStyle w:val="Title"/>
        <w:rPr>
          <w:rFonts w:asciiTheme="minorHAnsi" w:hAnsiTheme="minorHAnsi"/>
          <w:b/>
          <w:sz w:val="24"/>
          <w:szCs w:val="24"/>
        </w:rPr>
      </w:pPr>
      <w:r w:rsidRPr="00386C99">
        <w:rPr>
          <w:rFonts w:asciiTheme="minorHAnsi" w:hAnsiTheme="minorHAnsi"/>
          <w:b/>
          <w:sz w:val="24"/>
          <w:szCs w:val="24"/>
        </w:rPr>
        <w:t>CURRICULUM VITA</w:t>
      </w:r>
    </w:p>
    <w:p w:rsidR="00CB1D6D" w:rsidRPr="00386C99" w:rsidRDefault="00CB1D6D" w:rsidP="001920E6">
      <w:pPr>
        <w:pStyle w:val="Heading2"/>
        <w:rPr>
          <w:rFonts w:asciiTheme="minorHAnsi" w:hAnsiTheme="minorHAnsi"/>
          <w:smallCaps w:val="0"/>
        </w:rPr>
      </w:pPr>
      <w:r w:rsidRPr="00386C99">
        <w:rPr>
          <w:rFonts w:asciiTheme="minorHAnsi" w:hAnsiTheme="minorHAnsi"/>
          <w:smallCaps w:val="0"/>
        </w:rPr>
        <w:t>Christopher Lee Osburn</w:t>
      </w:r>
    </w:p>
    <w:p w:rsidR="00031E38" w:rsidRPr="00386C99" w:rsidRDefault="00E20CCF" w:rsidP="00CB1D6D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Ass</w:t>
      </w:r>
      <w:r w:rsidR="00E60207" w:rsidRPr="00386C99">
        <w:rPr>
          <w:rFonts w:asciiTheme="minorHAnsi" w:hAnsiTheme="minorHAnsi"/>
          <w:sz w:val="20"/>
        </w:rPr>
        <w:t>ociate</w:t>
      </w:r>
      <w:r w:rsidRPr="00386C99">
        <w:rPr>
          <w:rFonts w:asciiTheme="minorHAnsi" w:hAnsiTheme="minorHAnsi"/>
          <w:sz w:val="20"/>
        </w:rPr>
        <w:t xml:space="preserve"> Professor</w:t>
      </w:r>
    </w:p>
    <w:p w:rsidR="00E20CCF" w:rsidRPr="00386C99" w:rsidRDefault="00E20CCF" w:rsidP="00E20CCF">
      <w:pPr>
        <w:rPr>
          <w:rFonts w:asciiTheme="minorHAnsi" w:hAnsiTheme="minorHAnsi"/>
          <w:sz w:val="20"/>
        </w:rPr>
      </w:pPr>
      <w:bookmarkStart w:id="0" w:name="_Hlt497629012"/>
      <w:r w:rsidRPr="00386C99">
        <w:rPr>
          <w:rFonts w:asciiTheme="minorHAnsi" w:hAnsiTheme="minorHAnsi"/>
          <w:sz w:val="20"/>
        </w:rPr>
        <w:t>Dept. of Marine, Earth, and Atmospheric Sciences</w:t>
      </w:r>
    </w:p>
    <w:p w:rsidR="00E20CCF" w:rsidRPr="00386C99" w:rsidRDefault="00E20CCF" w:rsidP="00E20CCF">
      <w:pPr>
        <w:rPr>
          <w:rFonts w:asciiTheme="minorHAnsi" w:hAnsiTheme="minorHAnsi"/>
          <w:sz w:val="20"/>
        </w:rPr>
      </w:pP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sz w:val="20"/>
            </w:rPr>
            <w:t>North Carolina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State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</w:p>
    <w:bookmarkEnd w:id="0"/>
    <w:p w:rsidR="00462F24" w:rsidRPr="00386C99" w:rsidRDefault="00E20CCF" w:rsidP="00CB1D6D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fldChar w:fldCharType="begin"/>
      </w:r>
      <w:r w:rsidRPr="00386C99">
        <w:rPr>
          <w:rFonts w:asciiTheme="minorHAnsi" w:hAnsiTheme="minorHAnsi"/>
          <w:sz w:val="20"/>
        </w:rPr>
        <w:instrText xml:space="preserve"> HYPERLINK "mailto:closburn@ncsu.edu" </w:instrText>
      </w:r>
      <w:r w:rsidRPr="00386C99">
        <w:rPr>
          <w:rFonts w:asciiTheme="minorHAnsi" w:hAnsiTheme="minorHAnsi"/>
          <w:sz w:val="20"/>
        </w:rPr>
        <w:fldChar w:fldCharType="separate"/>
      </w:r>
      <w:r w:rsidRPr="00386C99">
        <w:rPr>
          <w:rStyle w:val="Hyperlink"/>
          <w:rFonts w:asciiTheme="minorHAnsi" w:hAnsiTheme="minorHAnsi"/>
          <w:sz w:val="20"/>
        </w:rPr>
        <w:t>closburn@ncsu.edu</w:t>
      </w:r>
      <w:r w:rsidRPr="00386C99">
        <w:rPr>
          <w:rFonts w:asciiTheme="minorHAnsi" w:hAnsiTheme="minorHAnsi"/>
          <w:sz w:val="20"/>
        </w:rPr>
        <w:fldChar w:fldCharType="end"/>
      </w:r>
    </w:p>
    <w:p w:rsidR="00E20CCF" w:rsidRPr="00386C99" w:rsidRDefault="00E20CCF" w:rsidP="00CB1D6D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919-515-0382 (office)</w:t>
      </w:r>
    </w:p>
    <w:p w:rsidR="00E20CCF" w:rsidRPr="00386C99" w:rsidRDefault="00E20CCF" w:rsidP="00CB1D6D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919-600-1386 (mobile)</w:t>
      </w:r>
    </w:p>
    <w:p w:rsidR="00462F24" w:rsidRPr="00386C99" w:rsidRDefault="00462F24" w:rsidP="00CB1D6D">
      <w:pPr>
        <w:rPr>
          <w:rFonts w:asciiTheme="minorHAnsi" w:hAnsiTheme="minorHAnsi"/>
          <w:sz w:val="20"/>
        </w:rPr>
      </w:pPr>
    </w:p>
    <w:p w:rsidR="00E9429B" w:rsidRPr="00386C99" w:rsidRDefault="001920E6" w:rsidP="001920E6">
      <w:pPr>
        <w:pStyle w:val="Heading3"/>
        <w:rPr>
          <w:rFonts w:asciiTheme="minorHAnsi" w:hAnsiTheme="minorHAnsi"/>
          <w:b/>
          <w:smallCaps/>
          <w:sz w:val="20"/>
        </w:rPr>
      </w:pPr>
      <w:r w:rsidRPr="00386C99">
        <w:rPr>
          <w:rFonts w:asciiTheme="minorHAnsi" w:hAnsiTheme="minorHAnsi"/>
          <w:b/>
          <w:smallCaps/>
          <w:sz w:val="20"/>
        </w:rPr>
        <w:t>Education</w:t>
      </w:r>
    </w:p>
    <w:p w:rsidR="00E9429B" w:rsidRPr="00386C99" w:rsidRDefault="0069418D" w:rsidP="00CB3A32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2000, </w:t>
      </w:r>
      <w:r w:rsidR="00E9429B" w:rsidRPr="00386C99">
        <w:rPr>
          <w:rFonts w:asciiTheme="minorHAnsi" w:hAnsiTheme="minorHAnsi"/>
          <w:sz w:val="20"/>
        </w:rPr>
        <w:t>Ph.D., Environme</w:t>
      </w:r>
      <w:r w:rsidRPr="00386C99">
        <w:rPr>
          <w:rFonts w:asciiTheme="minorHAnsi" w:hAnsiTheme="minorHAnsi"/>
          <w:sz w:val="20"/>
        </w:rPr>
        <w:t xml:space="preserve">ntal Science, </w:t>
      </w:r>
      <w:smartTag w:uri="urn:schemas-microsoft-com:office:smarttags" w:element="place">
        <w:r w:rsidRPr="00386C99">
          <w:rPr>
            <w:rFonts w:asciiTheme="minorHAnsi" w:hAnsiTheme="minorHAnsi"/>
            <w:sz w:val="20"/>
          </w:rPr>
          <w:t xml:space="preserve">Lehigh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  <w:r w:rsidR="00E9429B" w:rsidRPr="00386C99">
        <w:rPr>
          <w:rFonts w:asciiTheme="minorHAnsi" w:hAnsiTheme="minorHAnsi"/>
          <w:sz w:val="20"/>
        </w:rPr>
        <w:t xml:space="preserve"> </w:t>
      </w:r>
      <w:r w:rsidR="00CB3A32" w:rsidRPr="00386C99">
        <w:rPr>
          <w:rFonts w:asciiTheme="minorHAnsi" w:hAnsiTheme="minorHAnsi"/>
          <w:sz w:val="20"/>
        </w:rPr>
        <w:t>(Advisor: Dr. Donald P. Morris)</w:t>
      </w:r>
    </w:p>
    <w:p w:rsidR="00E9429B" w:rsidRPr="00386C99" w:rsidRDefault="0069418D" w:rsidP="00CB1D6D">
      <w:pPr>
        <w:pStyle w:val="Heading1"/>
        <w:rPr>
          <w:rFonts w:asciiTheme="minorHAnsi" w:hAnsiTheme="minorHAnsi"/>
          <w:sz w:val="20"/>
          <w:u w:val="none"/>
        </w:rPr>
      </w:pPr>
      <w:r w:rsidRPr="00386C99">
        <w:rPr>
          <w:rFonts w:asciiTheme="minorHAnsi" w:hAnsiTheme="minorHAnsi"/>
          <w:sz w:val="20"/>
          <w:u w:val="none"/>
        </w:rPr>
        <w:t xml:space="preserve">1995, </w:t>
      </w:r>
      <w:r w:rsidR="00E9429B" w:rsidRPr="00386C99">
        <w:rPr>
          <w:rFonts w:asciiTheme="minorHAnsi" w:hAnsiTheme="minorHAnsi"/>
          <w:sz w:val="20"/>
          <w:u w:val="none"/>
        </w:rPr>
        <w:t>B.A., Geological Sc</w:t>
      </w:r>
      <w:r w:rsidRPr="00386C99">
        <w:rPr>
          <w:rFonts w:asciiTheme="minorHAnsi" w:hAnsiTheme="minorHAnsi"/>
          <w:sz w:val="20"/>
          <w:u w:val="none"/>
        </w:rPr>
        <w:t xml:space="preserve">iences,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sz w:val="20"/>
              <w:u w:val="none"/>
            </w:rPr>
            <w:t>Indiana</w:t>
          </w:r>
        </w:smartTag>
        <w:r w:rsidRPr="00386C99">
          <w:rPr>
            <w:rFonts w:asciiTheme="minorHAnsi" w:hAnsiTheme="minorHAnsi"/>
            <w:sz w:val="20"/>
            <w:u w:val="none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  <w:u w:val="none"/>
            </w:rPr>
            <w:t>University</w:t>
          </w:r>
        </w:smartTag>
      </w:smartTag>
      <w:r w:rsidR="00E9429B" w:rsidRPr="00386C99">
        <w:rPr>
          <w:rFonts w:asciiTheme="minorHAnsi" w:hAnsiTheme="minorHAnsi"/>
          <w:sz w:val="20"/>
          <w:u w:val="none"/>
        </w:rPr>
        <w:tab/>
      </w:r>
      <w:r w:rsidR="00E9429B" w:rsidRPr="00386C99">
        <w:rPr>
          <w:rFonts w:asciiTheme="minorHAnsi" w:hAnsiTheme="minorHAnsi"/>
          <w:sz w:val="20"/>
          <w:u w:val="none"/>
        </w:rPr>
        <w:tab/>
      </w:r>
      <w:r w:rsidR="00E9429B" w:rsidRPr="00386C99">
        <w:rPr>
          <w:rFonts w:asciiTheme="minorHAnsi" w:hAnsiTheme="minorHAnsi"/>
          <w:sz w:val="20"/>
          <w:u w:val="none"/>
        </w:rPr>
        <w:tab/>
      </w:r>
      <w:r w:rsidR="00E9429B" w:rsidRPr="00386C99">
        <w:rPr>
          <w:rFonts w:asciiTheme="minorHAnsi" w:hAnsiTheme="minorHAnsi"/>
          <w:sz w:val="20"/>
          <w:u w:val="none"/>
        </w:rPr>
        <w:tab/>
      </w:r>
      <w:r w:rsidR="00E9429B" w:rsidRPr="00386C99">
        <w:rPr>
          <w:rFonts w:asciiTheme="minorHAnsi" w:hAnsiTheme="minorHAnsi"/>
          <w:sz w:val="20"/>
          <w:u w:val="none"/>
        </w:rPr>
        <w:tab/>
        <w:t xml:space="preserve">                </w:t>
      </w:r>
      <w:r w:rsidR="00E9429B" w:rsidRPr="00386C99">
        <w:rPr>
          <w:rFonts w:asciiTheme="minorHAnsi" w:hAnsiTheme="minorHAnsi"/>
          <w:sz w:val="20"/>
          <w:u w:val="none"/>
        </w:rPr>
        <w:tab/>
      </w:r>
    </w:p>
    <w:p w:rsidR="00E9429B" w:rsidRPr="00386C99" w:rsidRDefault="0069418D" w:rsidP="00CB1D6D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1991, </w:t>
      </w:r>
      <w:r w:rsidR="00E9429B" w:rsidRPr="00386C99">
        <w:rPr>
          <w:rFonts w:asciiTheme="minorHAnsi" w:hAnsiTheme="minorHAnsi"/>
          <w:sz w:val="20"/>
        </w:rPr>
        <w:t>B.S., Public A</w:t>
      </w:r>
      <w:r w:rsidRPr="00386C99">
        <w:rPr>
          <w:rFonts w:asciiTheme="minorHAnsi" w:hAnsiTheme="minorHAnsi"/>
          <w:sz w:val="20"/>
        </w:rPr>
        <w:t xml:space="preserve">ffairs,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sz w:val="20"/>
            </w:rPr>
            <w:t>Indiana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</w:p>
    <w:p w:rsidR="00E9429B" w:rsidRPr="00386C99" w:rsidRDefault="00E9429B" w:rsidP="00CB1D6D">
      <w:pPr>
        <w:rPr>
          <w:rFonts w:asciiTheme="minorHAnsi" w:hAnsiTheme="minorHAnsi"/>
          <w:b/>
          <w:sz w:val="20"/>
        </w:rPr>
      </w:pPr>
    </w:p>
    <w:p w:rsidR="00E9429B" w:rsidRPr="00386C99" w:rsidRDefault="001920E6" w:rsidP="00CB1D6D">
      <w:pPr>
        <w:pStyle w:val="Heading2"/>
        <w:rPr>
          <w:rFonts w:asciiTheme="minorHAnsi" w:hAnsiTheme="minorHAnsi"/>
          <w:i/>
          <w:sz w:val="20"/>
        </w:rPr>
      </w:pPr>
      <w:r w:rsidRPr="00386C99">
        <w:rPr>
          <w:rFonts w:asciiTheme="minorHAnsi" w:hAnsiTheme="minorHAnsi"/>
          <w:i/>
          <w:sz w:val="20"/>
        </w:rPr>
        <w:t>Professional Experience</w:t>
      </w:r>
    </w:p>
    <w:p w:rsidR="00E60207" w:rsidRPr="00386C99" w:rsidRDefault="00C77A86" w:rsidP="00786C02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2014</w:t>
      </w:r>
      <w:r w:rsidR="00E60207" w:rsidRPr="00386C99">
        <w:rPr>
          <w:rFonts w:asciiTheme="minorHAnsi" w:hAnsiTheme="minorHAnsi"/>
          <w:sz w:val="20"/>
        </w:rPr>
        <w:t xml:space="preserve"> – present </w:t>
      </w:r>
      <w:r w:rsidR="00E60207" w:rsidRPr="00386C99">
        <w:rPr>
          <w:rFonts w:asciiTheme="minorHAnsi" w:hAnsiTheme="minorHAnsi"/>
          <w:sz w:val="20"/>
        </w:rPr>
        <w:tab/>
        <w:t xml:space="preserve">Associate Professor, Dept. of Marine, Earth, and Atmospheric Sciences, </w:t>
      </w:r>
      <w:smartTag w:uri="urn:schemas-microsoft-com:office:smarttags" w:element="place">
        <w:smartTag w:uri="urn:schemas-microsoft-com:office:smarttags" w:element="PlaceName">
          <w:r w:rsidR="00E60207" w:rsidRPr="00386C99">
            <w:rPr>
              <w:rFonts w:asciiTheme="minorHAnsi" w:hAnsiTheme="minorHAnsi"/>
              <w:sz w:val="20"/>
            </w:rPr>
            <w:t>North Carolina</w:t>
          </w:r>
        </w:smartTag>
        <w:r w:rsidR="00E60207"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="00E60207" w:rsidRPr="00386C99">
            <w:rPr>
              <w:rFonts w:asciiTheme="minorHAnsi" w:hAnsiTheme="minorHAnsi"/>
              <w:sz w:val="20"/>
            </w:rPr>
            <w:t>State</w:t>
          </w:r>
        </w:smartTag>
        <w:r w:rsidR="00E60207"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="00E60207" w:rsidRPr="00386C99">
            <w:rPr>
              <w:rFonts w:asciiTheme="minorHAnsi" w:hAnsiTheme="minorHAnsi"/>
              <w:sz w:val="20"/>
            </w:rPr>
            <w:t>University</w:t>
          </w:r>
        </w:smartTag>
      </w:smartTag>
    </w:p>
    <w:p w:rsidR="00AE2E01" w:rsidRPr="00386C99" w:rsidRDefault="00786C02" w:rsidP="00786C02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2008</w:t>
      </w:r>
      <w:r w:rsidR="00E60207" w:rsidRPr="00386C99">
        <w:rPr>
          <w:rFonts w:asciiTheme="minorHAnsi" w:hAnsiTheme="minorHAnsi"/>
          <w:sz w:val="20"/>
        </w:rPr>
        <w:t xml:space="preserve"> – 2014 </w:t>
      </w:r>
      <w:r w:rsidR="00AE2E01" w:rsidRPr="00386C99">
        <w:rPr>
          <w:rFonts w:asciiTheme="minorHAnsi" w:hAnsiTheme="minorHAnsi"/>
          <w:sz w:val="20"/>
        </w:rPr>
        <w:tab/>
        <w:t>Assistant Professor, Dept. of Marine, Earth, and Atmosph</w:t>
      </w:r>
      <w:r w:rsidR="00CB3A32" w:rsidRPr="00386C99">
        <w:rPr>
          <w:rFonts w:asciiTheme="minorHAnsi" w:hAnsiTheme="minorHAnsi"/>
          <w:sz w:val="20"/>
        </w:rPr>
        <w:t xml:space="preserve">eric Sciences, </w:t>
      </w:r>
      <w:smartTag w:uri="urn:schemas-microsoft-com:office:smarttags" w:element="place">
        <w:smartTag w:uri="urn:schemas-microsoft-com:office:smarttags" w:element="PlaceName">
          <w:r w:rsidR="00CB3A32" w:rsidRPr="00386C99">
            <w:rPr>
              <w:rFonts w:asciiTheme="minorHAnsi" w:hAnsiTheme="minorHAnsi"/>
              <w:sz w:val="20"/>
            </w:rPr>
            <w:t>North Carolina</w:t>
          </w:r>
        </w:smartTag>
        <w:r w:rsidR="00CB3A32"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="00AE2E01" w:rsidRPr="00386C99">
            <w:rPr>
              <w:rFonts w:asciiTheme="minorHAnsi" w:hAnsiTheme="minorHAnsi"/>
              <w:sz w:val="20"/>
            </w:rPr>
            <w:t>State</w:t>
          </w:r>
        </w:smartTag>
        <w:r w:rsidR="00AE2E01"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="00AE2E01" w:rsidRPr="00386C99">
            <w:rPr>
              <w:rFonts w:asciiTheme="minorHAnsi" w:hAnsiTheme="minorHAnsi"/>
              <w:sz w:val="20"/>
            </w:rPr>
            <w:t>University</w:t>
          </w:r>
        </w:smartTag>
      </w:smartTag>
    </w:p>
    <w:p w:rsidR="00E9429B" w:rsidRPr="00386C99" w:rsidRDefault="00E9429B" w:rsidP="00786C02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2003 – </w:t>
      </w:r>
      <w:r w:rsidR="00AE2E01" w:rsidRPr="00386C99">
        <w:rPr>
          <w:rFonts w:asciiTheme="minorHAnsi" w:hAnsiTheme="minorHAnsi"/>
          <w:sz w:val="20"/>
        </w:rPr>
        <w:t>2008</w:t>
      </w:r>
      <w:r w:rsidRPr="00386C99">
        <w:rPr>
          <w:rFonts w:asciiTheme="minorHAnsi" w:hAnsiTheme="minorHAnsi"/>
          <w:sz w:val="20"/>
        </w:rPr>
        <w:tab/>
        <w:t xml:space="preserve">Research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Chemist</w:t>
          </w:r>
        </w:smartTag>
        <w:r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386C99">
            <w:rPr>
              <w:rFonts w:asciiTheme="minorHAnsi" w:hAnsiTheme="minorHAnsi"/>
              <w:sz w:val="20"/>
            </w:rPr>
            <w:t>US</w:t>
          </w:r>
        </w:smartTag>
      </w:smartTag>
      <w:r w:rsidRPr="00386C99">
        <w:rPr>
          <w:rFonts w:asciiTheme="minorHAnsi" w:hAnsiTheme="minorHAnsi"/>
          <w:sz w:val="20"/>
        </w:rPr>
        <w:t xml:space="preserve"> Naval Research Laboratory</w:t>
      </w:r>
    </w:p>
    <w:p w:rsidR="00E9429B" w:rsidRPr="00386C99" w:rsidRDefault="00E9429B" w:rsidP="00786C02">
      <w:p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2000 –</w:t>
      </w:r>
      <w:r w:rsidR="00DB08A5" w:rsidRPr="00386C99">
        <w:rPr>
          <w:rFonts w:asciiTheme="minorHAnsi" w:hAnsiTheme="minorHAnsi"/>
          <w:sz w:val="20"/>
        </w:rPr>
        <w:t xml:space="preserve"> </w:t>
      </w:r>
      <w:r w:rsidR="00CB1D6D" w:rsidRPr="00386C99">
        <w:rPr>
          <w:rFonts w:asciiTheme="minorHAnsi" w:hAnsiTheme="minorHAnsi"/>
          <w:sz w:val="20"/>
        </w:rPr>
        <w:t>200</w:t>
      </w:r>
      <w:r w:rsidR="00074FBB" w:rsidRPr="00386C99">
        <w:rPr>
          <w:rFonts w:asciiTheme="minorHAnsi" w:hAnsiTheme="minorHAnsi"/>
          <w:sz w:val="20"/>
        </w:rPr>
        <w:t>3</w:t>
      </w:r>
      <w:r w:rsidRPr="00386C99">
        <w:rPr>
          <w:rFonts w:asciiTheme="minorHAnsi" w:hAnsiTheme="minorHAnsi"/>
          <w:sz w:val="20"/>
        </w:rPr>
        <w:tab/>
        <w:t xml:space="preserve">National Research Council Postdoctoral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Fellow</w:t>
          </w:r>
        </w:smartTag>
        <w:r w:rsidR="006524E6"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="006524E6" w:rsidRPr="00386C99">
            <w:rPr>
              <w:rFonts w:asciiTheme="minorHAnsi" w:hAnsiTheme="minorHAnsi"/>
              <w:sz w:val="20"/>
            </w:rPr>
            <w:t>US</w:t>
          </w:r>
        </w:smartTag>
      </w:smartTag>
      <w:r w:rsidR="006524E6" w:rsidRPr="00386C99">
        <w:rPr>
          <w:rFonts w:asciiTheme="minorHAnsi" w:hAnsiTheme="minorHAnsi"/>
          <w:sz w:val="20"/>
        </w:rPr>
        <w:t xml:space="preserve"> Naval Research Laboratory</w:t>
      </w:r>
    </w:p>
    <w:p w:rsidR="00E9429B" w:rsidRPr="00386C99" w:rsidRDefault="004D2BA2" w:rsidP="00E20CCF">
      <w:pPr>
        <w:rPr>
          <w:rFonts w:asciiTheme="minorHAnsi" w:hAnsiTheme="minorHAnsi"/>
        </w:rPr>
      </w:pPr>
      <w:r w:rsidRPr="00386C99">
        <w:rPr>
          <w:rFonts w:asciiTheme="minorHAnsi" w:hAnsiTheme="minorHAnsi"/>
        </w:rPr>
        <w:tab/>
      </w:r>
    </w:p>
    <w:p w:rsidR="00031E38" w:rsidRPr="00386C99" w:rsidRDefault="001920E6" w:rsidP="00CB3A32">
      <w:pPr>
        <w:pStyle w:val="Heading2"/>
        <w:rPr>
          <w:rFonts w:asciiTheme="minorHAnsi" w:hAnsiTheme="minorHAnsi"/>
          <w:i/>
          <w:sz w:val="20"/>
        </w:rPr>
      </w:pPr>
      <w:r w:rsidRPr="00386C99">
        <w:rPr>
          <w:rFonts w:asciiTheme="minorHAnsi" w:hAnsiTheme="minorHAnsi"/>
          <w:i/>
          <w:sz w:val="20"/>
        </w:rPr>
        <w:t>Research Interests</w:t>
      </w:r>
    </w:p>
    <w:p w:rsidR="00D97F90" w:rsidRPr="00386C99" w:rsidRDefault="001920E6" w:rsidP="001920E6">
      <w:pPr>
        <w:numPr>
          <w:ilvl w:val="0"/>
          <w:numId w:val="32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Flux and </w:t>
      </w:r>
      <w:r w:rsidR="00442A55" w:rsidRPr="00386C99">
        <w:rPr>
          <w:rFonts w:asciiTheme="minorHAnsi" w:hAnsiTheme="minorHAnsi"/>
          <w:sz w:val="20"/>
        </w:rPr>
        <w:t>b</w:t>
      </w:r>
      <w:r w:rsidR="00CB3A32" w:rsidRPr="00386C99">
        <w:rPr>
          <w:rFonts w:asciiTheme="minorHAnsi" w:hAnsiTheme="minorHAnsi"/>
          <w:sz w:val="20"/>
        </w:rPr>
        <w:t xml:space="preserve">iogeochemistry </w:t>
      </w:r>
      <w:r w:rsidR="00D97F90" w:rsidRPr="00386C99">
        <w:rPr>
          <w:rFonts w:asciiTheme="minorHAnsi" w:hAnsiTheme="minorHAnsi"/>
          <w:sz w:val="20"/>
        </w:rPr>
        <w:t xml:space="preserve">of </w:t>
      </w:r>
      <w:r w:rsidR="00442A55" w:rsidRPr="00386C99">
        <w:rPr>
          <w:rFonts w:asciiTheme="minorHAnsi" w:hAnsiTheme="minorHAnsi"/>
          <w:sz w:val="20"/>
        </w:rPr>
        <w:t>organic matter</w:t>
      </w:r>
      <w:r w:rsidRPr="00386C99">
        <w:rPr>
          <w:rFonts w:asciiTheme="minorHAnsi" w:hAnsiTheme="minorHAnsi"/>
          <w:sz w:val="20"/>
        </w:rPr>
        <w:t xml:space="preserve"> </w:t>
      </w:r>
      <w:r w:rsidR="00442A55" w:rsidRPr="00386C99">
        <w:rPr>
          <w:rFonts w:asciiTheme="minorHAnsi" w:hAnsiTheme="minorHAnsi"/>
          <w:sz w:val="20"/>
        </w:rPr>
        <w:t xml:space="preserve">in aquatic ecosystems </w:t>
      </w:r>
      <w:r w:rsidRPr="00386C99">
        <w:rPr>
          <w:rFonts w:asciiTheme="minorHAnsi" w:hAnsiTheme="minorHAnsi"/>
          <w:sz w:val="20"/>
        </w:rPr>
        <w:t>studied via optical (absorption and fluorescence spectroscopy) and chemical (stable and radioisotopes, lignin) properties</w:t>
      </w:r>
    </w:p>
    <w:p w:rsidR="00CB3A32" w:rsidRPr="00386C99" w:rsidRDefault="00B0222F" w:rsidP="001920E6">
      <w:pPr>
        <w:numPr>
          <w:ilvl w:val="0"/>
          <w:numId w:val="32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Photodegradation and microbial degradation of</w:t>
      </w:r>
      <w:r w:rsidR="00CB3A32" w:rsidRPr="00386C99">
        <w:rPr>
          <w:rFonts w:asciiTheme="minorHAnsi" w:hAnsiTheme="minorHAnsi"/>
          <w:sz w:val="20"/>
        </w:rPr>
        <w:t xml:space="preserve"> </w:t>
      </w:r>
      <w:r w:rsidR="001920E6" w:rsidRPr="00386C99">
        <w:rPr>
          <w:rFonts w:asciiTheme="minorHAnsi" w:hAnsiTheme="minorHAnsi"/>
          <w:sz w:val="20"/>
        </w:rPr>
        <w:t>organic matter</w:t>
      </w:r>
      <w:r w:rsidR="00CB3A32" w:rsidRPr="00386C99">
        <w:rPr>
          <w:rFonts w:asciiTheme="minorHAnsi" w:hAnsiTheme="minorHAnsi"/>
          <w:sz w:val="20"/>
        </w:rPr>
        <w:t xml:space="preserve"> </w:t>
      </w:r>
    </w:p>
    <w:p w:rsidR="00DD0482" w:rsidRPr="00386C99" w:rsidRDefault="00DD0482" w:rsidP="003E28F7">
      <w:pPr>
        <w:rPr>
          <w:rFonts w:asciiTheme="minorHAnsi" w:hAnsiTheme="minorHAnsi"/>
          <w:smallCaps/>
          <w:sz w:val="20"/>
        </w:rPr>
      </w:pPr>
    </w:p>
    <w:p w:rsidR="00FF5313" w:rsidRPr="00386C99" w:rsidRDefault="00CD2849" w:rsidP="003E28F7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z w:val="20"/>
        </w:rPr>
        <w:t>S</w:t>
      </w:r>
      <w:r w:rsidRPr="00386C99">
        <w:rPr>
          <w:rFonts w:asciiTheme="minorHAnsi" w:hAnsiTheme="minorHAnsi"/>
          <w:b/>
          <w:i/>
          <w:smallCaps/>
          <w:sz w:val="20"/>
        </w:rPr>
        <w:t>cientific Cruises</w:t>
      </w:r>
    </w:p>
    <w:p w:rsidR="00DD0482" w:rsidRPr="00386C99" w:rsidRDefault="00DD0482" w:rsidP="00AB3DB6">
      <w:pPr>
        <w:pStyle w:val="Heading9"/>
        <w:rPr>
          <w:rFonts w:asciiTheme="minorHAnsi" w:hAnsiTheme="minorHAnsi"/>
          <w:i w:val="0"/>
        </w:rPr>
      </w:pPr>
      <w:r w:rsidRPr="00386C99">
        <w:rPr>
          <w:rFonts w:asciiTheme="minorHAnsi" w:hAnsiTheme="minorHAnsi"/>
          <w:i w:val="0"/>
        </w:rPr>
        <w:t>Chesapeake Bay (8 cruises 2000-2006</w:t>
      </w:r>
      <w:r w:rsidR="00FE0733" w:rsidRPr="00386C99">
        <w:rPr>
          <w:rFonts w:asciiTheme="minorHAnsi" w:hAnsiTheme="minorHAnsi"/>
          <w:i w:val="0"/>
        </w:rPr>
        <w:t>,</w:t>
      </w:r>
      <w:r w:rsidRPr="00386C99">
        <w:rPr>
          <w:rFonts w:asciiTheme="minorHAnsi" w:hAnsiTheme="minorHAnsi"/>
          <w:i w:val="0"/>
        </w:rPr>
        <w:t xml:space="preserve"> aboard R/V </w:t>
      </w:r>
      <w:smartTag w:uri="urn:schemas-microsoft-com:office:smarttags" w:element="place">
        <w:smartTag w:uri="urn:schemas-microsoft-com:office:smarttags" w:element="PlaceType">
          <w:r w:rsidRPr="00386C99">
            <w:rPr>
              <w:rFonts w:asciiTheme="minorHAnsi" w:hAnsiTheme="minorHAnsi"/>
            </w:rPr>
            <w:t>Cape</w:t>
          </w:r>
        </w:smartTag>
        <w:r w:rsidRPr="00386C99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386C99">
            <w:rPr>
              <w:rFonts w:asciiTheme="minorHAnsi" w:hAnsiTheme="minorHAnsi"/>
            </w:rPr>
            <w:t>Henlopen</w:t>
          </w:r>
        </w:smartTag>
      </w:smartTag>
      <w:r w:rsidRPr="00386C99">
        <w:rPr>
          <w:rFonts w:asciiTheme="minorHAnsi" w:hAnsiTheme="minorHAnsi"/>
        </w:rPr>
        <w:t xml:space="preserve"> </w:t>
      </w:r>
      <w:r w:rsidRPr="00386C99">
        <w:rPr>
          <w:rFonts w:asciiTheme="minorHAnsi" w:hAnsiTheme="minorHAnsi"/>
          <w:i w:val="0"/>
        </w:rPr>
        <w:t xml:space="preserve">and R/V </w:t>
      </w:r>
      <w:r w:rsidR="00973182" w:rsidRPr="00386C99">
        <w:rPr>
          <w:rFonts w:asciiTheme="minorHAnsi" w:hAnsiTheme="minorHAnsi"/>
        </w:rPr>
        <w:t xml:space="preserve">Hugh </w:t>
      </w:r>
      <w:r w:rsidRPr="00386C99">
        <w:rPr>
          <w:rFonts w:asciiTheme="minorHAnsi" w:hAnsiTheme="minorHAnsi"/>
        </w:rPr>
        <w:t>Sharp</w:t>
      </w:r>
      <w:r w:rsidRPr="00386C99">
        <w:rPr>
          <w:rFonts w:asciiTheme="minorHAnsi" w:hAnsiTheme="minorHAnsi"/>
          <w:i w:val="0"/>
        </w:rPr>
        <w:t>; 2 as Chief Scientist)</w:t>
      </w:r>
    </w:p>
    <w:p w:rsidR="00DD0482" w:rsidRPr="00386C99" w:rsidRDefault="00FF5313" w:rsidP="00AB3DB6">
      <w:pPr>
        <w:pStyle w:val="Heading9"/>
        <w:rPr>
          <w:rFonts w:asciiTheme="minorHAnsi" w:hAnsiTheme="minorHAnsi"/>
          <w:i w:val="0"/>
        </w:rPr>
      </w:pPr>
      <w:smartTag w:uri="urn:schemas-microsoft-com:office:smarttags" w:element="City">
        <w:smartTag w:uri="urn:schemas-microsoft-com:office:smarttags" w:element="place">
          <w:r w:rsidRPr="00386C99">
            <w:rPr>
              <w:rFonts w:asciiTheme="minorHAnsi" w:hAnsiTheme="minorHAnsi"/>
              <w:i w:val="0"/>
            </w:rPr>
            <w:t>San Francisco</w:t>
          </w:r>
        </w:smartTag>
      </w:smartTag>
      <w:r w:rsidRPr="00386C99">
        <w:rPr>
          <w:rFonts w:asciiTheme="minorHAnsi" w:hAnsiTheme="minorHAnsi"/>
          <w:i w:val="0"/>
        </w:rPr>
        <w:t xml:space="preserve"> Bay</w:t>
      </w:r>
      <w:r w:rsidR="00DD0482" w:rsidRPr="00386C99">
        <w:rPr>
          <w:rFonts w:asciiTheme="minorHAnsi" w:hAnsiTheme="minorHAnsi"/>
          <w:i w:val="0"/>
        </w:rPr>
        <w:t xml:space="preserve"> (2 cruises 2002 and 2003</w:t>
      </w:r>
      <w:r w:rsidR="00FE0733" w:rsidRPr="00386C99">
        <w:rPr>
          <w:rFonts w:asciiTheme="minorHAnsi" w:hAnsiTheme="minorHAnsi"/>
          <w:i w:val="0"/>
        </w:rPr>
        <w:t>,</w:t>
      </w:r>
      <w:r w:rsidR="00DD0482" w:rsidRPr="00386C99">
        <w:rPr>
          <w:rFonts w:asciiTheme="minorHAnsi" w:hAnsiTheme="minorHAnsi"/>
          <w:i w:val="0"/>
        </w:rPr>
        <w:t xml:space="preserve"> aboard </w:t>
      </w:r>
      <w:r w:rsidR="00FE0733" w:rsidRPr="00386C99">
        <w:rPr>
          <w:rFonts w:asciiTheme="minorHAnsi" w:hAnsiTheme="minorHAnsi"/>
          <w:i w:val="0"/>
        </w:rPr>
        <w:t xml:space="preserve">R/V </w:t>
      </w:r>
      <w:r w:rsidR="00FE0733" w:rsidRPr="00386C99">
        <w:rPr>
          <w:rFonts w:asciiTheme="minorHAnsi" w:hAnsiTheme="minorHAnsi"/>
        </w:rPr>
        <w:t>Point Sur</w:t>
      </w:r>
      <w:r w:rsidR="00FE0733" w:rsidRPr="00386C99">
        <w:rPr>
          <w:rFonts w:asciiTheme="minorHAnsi" w:hAnsiTheme="minorHAnsi"/>
          <w:i w:val="0"/>
        </w:rPr>
        <w:t>)</w:t>
      </w:r>
    </w:p>
    <w:p w:rsidR="00DD0482" w:rsidRPr="00386C99" w:rsidRDefault="00FE0733" w:rsidP="00AB3DB6">
      <w:pPr>
        <w:pStyle w:val="Heading9"/>
        <w:rPr>
          <w:rFonts w:asciiTheme="minorHAnsi" w:hAnsiTheme="minorHAnsi"/>
          <w:i w:val="0"/>
        </w:rPr>
      </w:pPr>
      <w:r w:rsidRPr="00386C99">
        <w:rPr>
          <w:rFonts w:asciiTheme="minorHAnsi" w:hAnsiTheme="minorHAnsi"/>
          <w:i w:val="0"/>
        </w:rPr>
        <w:t xml:space="preserve">Puget Sound (2 cruises 2005 and 2006, aboard R/V </w:t>
      </w:r>
      <w:r w:rsidRPr="00386C99">
        <w:rPr>
          <w:rFonts w:asciiTheme="minorHAnsi" w:hAnsiTheme="minorHAnsi"/>
        </w:rPr>
        <w:t>Barnes</w:t>
      </w:r>
      <w:r w:rsidRPr="00386C99">
        <w:rPr>
          <w:rFonts w:asciiTheme="minorHAnsi" w:hAnsiTheme="minorHAnsi"/>
          <w:i w:val="0"/>
        </w:rPr>
        <w:t>)</w:t>
      </w:r>
    </w:p>
    <w:p w:rsidR="00DD0482" w:rsidRPr="00386C99" w:rsidRDefault="00DD0482" w:rsidP="00AB3DB6">
      <w:pPr>
        <w:pStyle w:val="Heading9"/>
        <w:rPr>
          <w:rFonts w:asciiTheme="minorHAnsi" w:hAnsiTheme="minorHAnsi"/>
          <w:i w:val="0"/>
        </w:rPr>
      </w:pPr>
      <w:smartTag w:uri="urn:schemas-microsoft-com:office:smarttags" w:element="place">
        <w:r w:rsidRPr="00386C99">
          <w:rPr>
            <w:rFonts w:asciiTheme="minorHAnsi" w:hAnsiTheme="minorHAnsi"/>
            <w:i w:val="0"/>
          </w:rPr>
          <w:t>Baltic Sea</w:t>
        </w:r>
      </w:smartTag>
      <w:r w:rsidR="00FE0733" w:rsidRPr="00386C99">
        <w:rPr>
          <w:rFonts w:asciiTheme="minorHAnsi" w:hAnsiTheme="minorHAnsi"/>
          <w:i w:val="0"/>
        </w:rPr>
        <w:t xml:space="preserve"> (2007, aboard R/V </w:t>
      </w:r>
      <w:r w:rsidR="00FE0733" w:rsidRPr="00386C99">
        <w:rPr>
          <w:rFonts w:asciiTheme="minorHAnsi" w:hAnsiTheme="minorHAnsi"/>
        </w:rPr>
        <w:t xml:space="preserve">Gunnar </w:t>
      </w:r>
      <w:proofErr w:type="spellStart"/>
      <w:r w:rsidR="00FE0733" w:rsidRPr="00386C99">
        <w:rPr>
          <w:rFonts w:asciiTheme="minorHAnsi" w:hAnsiTheme="minorHAnsi"/>
        </w:rPr>
        <w:t>Thorsen</w:t>
      </w:r>
      <w:proofErr w:type="spellEnd"/>
      <w:r w:rsidR="00FE0733" w:rsidRPr="00386C99">
        <w:rPr>
          <w:rFonts w:asciiTheme="minorHAnsi" w:hAnsiTheme="minorHAnsi"/>
          <w:i w:val="0"/>
        </w:rPr>
        <w:t>)</w:t>
      </w:r>
    </w:p>
    <w:p w:rsidR="00DD0482" w:rsidRPr="00386C99" w:rsidRDefault="00DD0482" w:rsidP="00AB3DB6">
      <w:pPr>
        <w:pStyle w:val="Heading9"/>
        <w:rPr>
          <w:rFonts w:asciiTheme="minorHAnsi" w:hAnsiTheme="minorHAnsi"/>
          <w:i w:val="0"/>
        </w:rPr>
      </w:pPr>
      <w:smartTag w:uri="urn:schemas-microsoft-com:office:smarttags" w:element="place">
        <w:r w:rsidRPr="00386C99">
          <w:rPr>
            <w:rFonts w:asciiTheme="minorHAnsi" w:hAnsiTheme="minorHAnsi"/>
            <w:i w:val="0"/>
          </w:rPr>
          <w:t>Mackenzie River</w:t>
        </w:r>
      </w:smartTag>
      <w:r w:rsidRPr="00386C99">
        <w:rPr>
          <w:rFonts w:asciiTheme="minorHAnsi" w:hAnsiTheme="minorHAnsi"/>
          <w:i w:val="0"/>
        </w:rPr>
        <w:t xml:space="preserve"> estuary (2004, aboard CCGS </w:t>
      </w:r>
      <w:r w:rsidRPr="00386C99">
        <w:rPr>
          <w:rFonts w:asciiTheme="minorHAnsi" w:hAnsiTheme="minorHAnsi"/>
        </w:rPr>
        <w:t>Nahidik</w:t>
      </w:r>
      <w:r w:rsidRPr="00386C99">
        <w:rPr>
          <w:rFonts w:asciiTheme="minorHAnsi" w:hAnsiTheme="minorHAnsi"/>
          <w:i w:val="0"/>
        </w:rPr>
        <w:t>)</w:t>
      </w:r>
    </w:p>
    <w:p w:rsidR="00FF5313" w:rsidRPr="00386C99" w:rsidRDefault="00982553" w:rsidP="00AB3DB6">
      <w:pPr>
        <w:pStyle w:val="Heading9"/>
        <w:rPr>
          <w:rFonts w:asciiTheme="minorHAnsi" w:hAnsiTheme="minorHAnsi"/>
          <w:i w:val="0"/>
        </w:rPr>
      </w:pPr>
      <w:smartTag w:uri="urn:schemas-microsoft-com:office:smarttags" w:element="place">
        <w:r w:rsidRPr="00386C99">
          <w:rPr>
            <w:rFonts w:asciiTheme="minorHAnsi" w:hAnsiTheme="minorHAnsi"/>
            <w:i w:val="0"/>
          </w:rPr>
          <w:t>Gulf of Mexico</w:t>
        </w:r>
      </w:smartTag>
      <w:r w:rsidR="00DD0482" w:rsidRPr="00386C99">
        <w:rPr>
          <w:rFonts w:asciiTheme="minorHAnsi" w:hAnsiTheme="minorHAnsi"/>
          <w:i w:val="0"/>
        </w:rPr>
        <w:t xml:space="preserve"> (</w:t>
      </w:r>
      <w:r w:rsidR="00FE0733" w:rsidRPr="00386C99">
        <w:rPr>
          <w:rFonts w:asciiTheme="minorHAnsi" w:hAnsiTheme="minorHAnsi"/>
          <w:i w:val="0"/>
        </w:rPr>
        <w:t xml:space="preserve">2000, aboard R/V </w:t>
      </w:r>
      <w:r w:rsidR="00FE0733" w:rsidRPr="00386C99">
        <w:rPr>
          <w:rFonts w:asciiTheme="minorHAnsi" w:hAnsiTheme="minorHAnsi"/>
        </w:rPr>
        <w:t>Seward Johnson</w:t>
      </w:r>
      <w:r w:rsidR="00FE0733" w:rsidRPr="00386C99">
        <w:rPr>
          <w:rFonts w:asciiTheme="minorHAnsi" w:hAnsiTheme="minorHAnsi"/>
          <w:i w:val="0"/>
        </w:rPr>
        <w:t xml:space="preserve"> and </w:t>
      </w:r>
      <w:r w:rsidR="00DD0482" w:rsidRPr="00386C99">
        <w:rPr>
          <w:rFonts w:asciiTheme="minorHAnsi" w:hAnsiTheme="minorHAnsi"/>
          <w:i w:val="0"/>
        </w:rPr>
        <w:t>2007</w:t>
      </w:r>
      <w:r w:rsidR="00FF6583" w:rsidRPr="00386C99">
        <w:rPr>
          <w:rFonts w:asciiTheme="minorHAnsi" w:hAnsiTheme="minorHAnsi"/>
          <w:i w:val="0"/>
        </w:rPr>
        <w:t xml:space="preserve"> and 2011</w:t>
      </w:r>
      <w:r w:rsidR="00DD0482" w:rsidRPr="00386C99">
        <w:rPr>
          <w:rFonts w:asciiTheme="minorHAnsi" w:hAnsiTheme="minorHAnsi"/>
          <w:i w:val="0"/>
        </w:rPr>
        <w:t xml:space="preserve">, aboard </w:t>
      </w:r>
      <w:r w:rsidR="00FE0733" w:rsidRPr="00386C99">
        <w:rPr>
          <w:rFonts w:asciiTheme="minorHAnsi" w:hAnsiTheme="minorHAnsi"/>
          <w:i w:val="0"/>
        </w:rPr>
        <w:t xml:space="preserve">R/V </w:t>
      </w:r>
      <w:r w:rsidR="00FE0733" w:rsidRPr="00386C99">
        <w:rPr>
          <w:rFonts w:asciiTheme="minorHAnsi" w:hAnsiTheme="minorHAnsi"/>
        </w:rPr>
        <w:t>Pelican</w:t>
      </w:r>
      <w:r w:rsidR="00FE0733" w:rsidRPr="00386C99">
        <w:rPr>
          <w:rFonts w:asciiTheme="minorHAnsi" w:hAnsiTheme="minorHAnsi"/>
          <w:i w:val="0"/>
        </w:rPr>
        <w:t>)</w:t>
      </w:r>
    </w:p>
    <w:p w:rsidR="00B57B7E" w:rsidRDefault="00FE0733" w:rsidP="00124F45">
      <w:pPr>
        <w:ind w:firstLine="142"/>
        <w:rPr>
          <w:rFonts w:asciiTheme="minorHAnsi" w:hAnsiTheme="minorHAnsi"/>
          <w:sz w:val="20"/>
        </w:rPr>
      </w:pPr>
      <w:smartTag w:uri="urn:schemas-microsoft-com:office:smarttags" w:element="City">
        <w:r w:rsidRPr="00386C99">
          <w:rPr>
            <w:rFonts w:asciiTheme="minorHAnsi" w:hAnsiTheme="minorHAnsi"/>
            <w:sz w:val="20"/>
          </w:rPr>
          <w:t>Charleston</w:t>
        </w:r>
      </w:smartTag>
      <w:r w:rsidRPr="00386C99">
        <w:rPr>
          <w:rFonts w:asciiTheme="minorHAnsi" w:hAnsiTheme="minorHAnsi"/>
          <w:sz w:val="20"/>
        </w:rPr>
        <w:t xml:space="preserve"> Harbor (</w:t>
      </w:r>
      <w:r w:rsidR="00C6262C" w:rsidRPr="00386C99">
        <w:rPr>
          <w:rFonts w:asciiTheme="minorHAnsi" w:hAnsiTheme="minorHAnsi"/>
          <w:sz w:val="20"/>
        </w:rPr>
        <w:t>4</w:t>
      </w:r>
      <w:r w:rsidR="00554A44" w:rsidRPr="00386C99">
        <w:rPr>
          <w:rFonts w:asciiTheme="minorHAnsi" w:hAnsiTheme="minorHAnsi"/>
          <w:sz w:val="20"/>
        </w:rPr>
        <w:t xml:space="preserve"> cruises</w:t>
      </w:r>
      <w:r w:rsidRPr="00386C99">
        <w:rPr>
          <w:rFonts w:asciiTheme="minorHAnsi" w:hAnsiTheme="minorHAnsi"/>
          <w:sz w:val="20"/>
        </w:rPr>
        <w:t xml:space="preserve">, aboard R/V </w:t>
      </w:r>
      <w:smartTag w:uri="urn:schemas-microsoft-com:office:smarttags" w:element="place">
        <w:smartTag w:uri="urn:schemas-microsoft-com:office:smarttags" w:element="PlaceType">
          <w:r w:rsidRPr="00386C99">
            <w:rPr>
              <w:rFonts w:asciiTheme="minorHAnsi" w:hAnsiTheme="minorHAnsi"/>
              <w:i/>
              <w:sz w:val="20"/>
            </w:rPr>
            <w:t>Cape</w:t>
          </w:r>
        </w:smartTag>
        <w:r w:rsidRPr="00386C99">
          <w:rPr>
            <w:rFonts w:asciiTheme="minorHAnsi" w:hAnsiTheme="minorHAnsi"/>
            <w:i/>
            <w:sz w:val="20"/>
          </w:rPr>
          <w:t xml:space="preserve"> </w:t>
        </w:r>
        <w:smartTag w:uri="urn:schemas-microsoft-com:office:smarttags" w:element="PlaceName">
          <w:r w:rsidRPr="00386C99">
            <w:rPr>
              <w:rFonts w:asciiTheme="minorHAnsi" w:hAnsiTheme="minorHAnsi"/>
              <w:i/>
              <w:sz w:val="20"/>
            </w:rPr>
            <w:t>Hatteras</w:t>
          </w:r>
        </w:smartTag>
      </w:smartTag>
      <w:r w:rsidRPr="00386C99">
        <w:rPr>
          <w:rFonts w:asciiTheme="minorHAnsi" w:hAnsiTheme="minorHAnsi"/>
          <w:sz w:val="20"/>
        </w:rPr>
        <w:t>)</w:t>
      </w:r>
    </w:p>
    <w:p w:rsidR="00B57B7E" w:rsidRPr="00386C99" w:rsidRDefault="00B57B7E" w:rsidP="00B57B7E">
      <w:pPr>
        <w:rPr>
          <w:rFonts w:asciiTheme="minorHAnsi" w:hAnsiTheme="minorHAnsi"/>
          <w:sz w:val="20"/>
        </w:rPr>
      </w:pPr>
    </w:p>
    <w:p w:rsidR="00B57B7E" w:rsidRPr="00386C99" w:rsidRDefault="00CD2849" w:rsidP="00FA2D7D">
      <w:pPr>
        <w:ind w:left="180" w:hanging="180"/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mallCaps/>
          <w:sz w:val="20"/>
        </w:rPr>
        <w:t>Teaching Experience</w:t>
      </w:r>
    </w:p>
    <w:p w:rsidR="00B57B7E" w:rsidRPr="00386C99" w:rsidRDefault="00B57B7E" w:rsidP="00FA2D7D">
      <w:pPr>
        <w:ind w:left="18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Earth System Chemistry (undergraduate)</w:t>
      </w:r>
    </w:p>
    <w:p w:rsidR="00554A44" w:rsidRPr="00386C99" w:rsidRDefault="003836B2" w:rsidP="00FA2D7D">
      <w:pPr>
        <w:ind w:left="18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Coastal Environments Field Course (undergraduate)</w:t>
      </w:r>
    </w:p>
    <w:p w:rsidR="00C6262C" w:rsidRPr="00386C99" w:rsidRDefault="00C6262C" w:rsidP="00FA2D7D">
      <w:pPr>
        <w:ind w:left="18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River and Estuarine Biogeochemistry (undergraduate/graduate)</w:t>
      </w:r>
    </w:p>
    <w:p w:rsidR="00B57B7E" w:rsidRPr="00386C99" w:rsidRDefault="00B57B7E" w:rsidP="00FA2D7D">
      <w:pPr>
        <w:ind w:left="18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Organic Geochemistry (graduate)</w:t>
      </w:r>
    </w:p>
    <w:p w:rsidR="00554A44" w:rsidRPr="00386C99" w:rsidRDefault="00554A44" w:rsidP="00FA2D7D">
      <w:pPr>
        <w:ind w:left="18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Optical </w:t>
      </w:r>
      <w:r w:rsidR="00C6262C" w:rsidRPr="00386C99">
        <w:rPr>
          <w:rFonts w:asciiTheme="minorHAnsi" w:hAnsiTheme="minorHAnsi"/>
          <w:sz w:val="20"/>
        </w:rPr>
        <w:t>Oceanography</w:t>
      </w:r>
      <w:r w:rsidRPr="00386C99">
        <w:rPr>
          <w:rFonts w:asciiTheme="minorHAnsi" w:hAnsiTheme="minorHAnsi"/>
          <w:sz w:val="20"/>
        </w:rPr>
        <w:t xml:space="preserve"> (</w:t>
      </w:r>
      <w:r w:rsidR="00C6262C" w:rsidRPr="00386C99">
        <w:rPr>
          <w:rFonts w:asciiTheme="minorHAnsi" w:hAnsiTheme="minorHAnsi"/>
          <w:sz w:val="20"/>
        </w:rPr>
        <w:t>undergraduate/</w:t>
      </w:r>
      <w:r w:rsidRPr="00386C99">
        <w:rPr>
          <w:rFonts w:asciiTheme="minorHAnsi" w:hAnsiTheme="minorHAnsi"/>
          <w:sz w:val="20"/>
        </w:rPr>
        <w:t>graduate)</w:t>
      </w:r>
    </w:p>
    <w:p w:rsidR="00031E38" w:rsidRPr="00386C99" w:rsidRDefault="00031E38" w:rsidP="00124F45">
      <w:pPr>
        <w:ind w:firstLine="142"/>
        <w:rPr>
          <w:rFonts w:asciiTheme="minorHAnsi" w:hAnsiTheme="minorHAnsi"/>
          <w:i/>
          <w:sz w:val="20"/>
        </w:rPr>
      </w:pPr>
      <w:r w:rsidRPr="00386C99">
        <w:rPr>
          <w:rFonts w:asciiTheme="minorHAnsi" w:hAnsiTheme="minorHAnsi"/>
          <w:sz w:val="20"/>
        </w:rPr>
        <w:t xml:space="preserve">                           </w:t>
      </w:r>
      <w:r w:rsidRPr="00386C99">
        <w:rPr>
          <w:rFonts w:asciiTheme="minorHAnsi" w:hAnsiTheme="minorHAnsi"/>
          <w:sz w:val="20"/>
        </w:rPr>
        <w:tab/>
      </w:r>
      <w:r w:rsidRPr="00386C99">
        <w:rPr>
          <w:rFonts w:asciiTheme="minorHAnsi" w:hAnsiTheme="minorHAnsi"/>
          <w:sz w:val="20"/>
        </w:rPr>
        <w:tab/>
      </w:r>
      <w:r w:rsidRPr="00386C99">
        <w:rPr>
          <w:rFonts w:asciiTheme="minorHAnsi" w:hAnsiTheme="minorHAnsi"/>
          <w:sz w:val="20"/>
        </w:rPr>
        <w:tab/>
      </w:r>
      <w:r w:rsidRPr="00386C99">
        <w:rPr>
          <w:rFonts w:asciiTheme="minorHAnsi" w:hAnsiTheme="minorHAnsi"/>
          <w:sz w:val="20"/>
        </w:rPr>
        <w:tab/>
        <w:t xml:space="preserve">      </w:t>
      </w:r>
      <w:r w:rsidRPr="00386C99">
        <w:rPr>
          <w:rFonts w:asciiTheme="minorHAnsi" w:hAnsiTheme="minorHAnsi"/>
          <w:sz w:val="20"/>
        </w:rPr>
        <w:tab/>
      </w:r>
      <w:r w:rsidR="00A12091" w:rsidRPr="00386C99">
        <w:rPr>
          <w:rFonts w:asciiTheme="minorHAnsi" w:hAnsiTheme="minorHAnsi"/>
          <w:sz w:val="20"/>
        </w:rPr>
        <w:tab/>
      </w:r>
      <w:r w:rsidRPr="00386C99">
        <w:rPr>
          <w:rFonts w:asciiTheme="minorHAnsi" w:hAnsiTheme="minorHAnsi"/>
          <w:i/>
          <w:snapToGrid w:val="0"/>
          <w:sz w:val="20"/>
        </w:rPr>
        <w:tab/>
      </w:r>
    </w:p>
    <w:p w:rsidR="00462F24" w:rsidRPr="00386C99" w:rsidRDefault="00D32913">
      <w:pPr>
        <w:pStyle w:val="Heading2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Pending, </w:t>
      </w:r>
      <w:r w:rsidR="00CD2849" w:rsidRPr="00386C99">
        <w:rPr>
          <w:rFonts w:asciiTheme="minorHAnsi" w:hAnsiTheme="minorHAnsi"/>
          <w:i/>
          <w:sz w:val="20"/>
        </w:rPr>
        <w:t>Current and Prior Funding</w:t>
      </w:r>
    </w:p>
    <w:p w:rsidR="00DE0B50" w:rsidRDefault="00DE0B50" w:rsidP="00D66756">
      <w:pPr>
        <w:numPr>
          <w:ilvl w:val="0"/>
          <w:numId w:val="27"/>
        </w:numPr>
        <w:tabs>
          <w:tab w:val="clear" w:pos="720"/>
        </w:tabs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CURRENT “</w:t>
      </w:r>
      <w:r w:rsidRPr="00DE0B50">
        <w:rPr>
          <w:rFonts w:asciiTheme="minorHAnsi" w:hAnsiTheme="minorHAnsi"/>
          <w:sz w:val="20"/>
        </w:rPr>
        <w:t>Acquisition of Unmanned Surface Vehicle for High-Resolution Mapping of the Shallow Seabed and Water Column</w:t>
      </w:r>
      <w:r>
        <w:rPr>
          <w:rFonts w:asciiTheme="minorHAnsi" w:hAnsiTheme="minorHAnsi"/>
          <w:sz w:val="20"/>
        </w:rPr>
        <w:t>”, NSF-FSML, Co-PI, 07/15/2015-06/14/2016, $349,700 (funding for USV only)</w:t>
      </w:r>
    </w:p>
    <w:p w:rsidR="00D66756" w:rsidRPr="00386C99" w:rsidRDefault="00D66756" w:rsidP="00D66756">
      <w:pPr>
        <w:numPr>
          <w:ilvl w:val="0"/>
          <w:numId w:val="27"/>
        </w:numPr>
        <w:tabs>
          <w:tab w:val="clear" w:pos="720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CURRENT “Collaborative Research: Planktonic Sources of Chromophoric Dissolved Organic Matter in Seawater,” NSF</w:t>
      </w:r>
      <w:r w:rsidR="00DE0B50">
        <w:rPr>
          <w:rFonts w:asciiTheme="minorHAnsi" w:hAnsiTheme="minorHAnsi"/>
          <w:sz w:val="20"/>
        </w:rPr>
        <w:t>-Chemical Oceanography</w:t>
      </w:r>
      <w:r w:rsidRPr="00386C99">
        <w:rPr>
          <w:rFonts w:asciiTheme="minorHAnsi" w:hAnsiTheme="minorHAnsi"/>
          <w:sz w:val="20"/>
        </w:rPr>
        <w:t>, PI, 05/01/2015-04/30/2018, $568,892</w:t>
      </w:r>
    </w:p>
    <w:p w:rsidR="003836B2" w:rsidRPr="00386C99" w:rsidRDefault="003836B2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CURRENT “Linking Carbon Exchange Between Coastal Wetland and Shelf Environments: A Case Study in the Barataria Bay, Northern Gulf of Mexico, NASA</w:t>
      </w:r>
      <w:r w:rsidR="00DE0B50">
        <w:rPr>
          <w:rFonts w:asciiTheme="minorHAnsi" w:hAnsiTheme="minorHAnsi"/>
          <w:sz w:val="20"/>
        </w:rPr>
        <w:t>-Ocean Biology and Biogeochemistry</w:t>
      </w:r>
      <w:r w:rsidRPr="00386C99">
        <w:rPr>
          <w:rFonts w:asciiTheme="minorHAnsi" w:hAnsiTheme="minorHAnsi"/>
          <w:sz w:val="20"/>
        </w:rPr>
        <w:t>, PI, 06/01/2014-05/31/2017, $903,253</w:t>
      </w:r>
    </w:p>
    <w:p w:rsidR="0012326E" w:rsidRPr="00386C99" w:rsidRDefault="001A3081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</w:t>
      </w:r>
      <w:r w:rsidR="0012326E" w:rsidRPr="00386C99">
        <w:rPr>
          <w:rFonts w:asciiTheme="minorHAnsi" w:hAnsiTheme="minorHAnsi"/>
          <w:sz w:val="20"/>
        </w:rPr>
        <w:t xml:space="preserve"> “Biogeochemical Control of TNT Metabolism by Natural Microbial Assemblages Among Coastal Ecosystems”, NRL/S</w:t>
      </w:r>
      <w:r w:rsidR="00DE0B50">
        <w:rPr>
          <w:rFonts w:asciiTheme="minorHAnsi" w:hAnsiTheme="minorHAnsi"/>
          <w:sz w:val="20"/>
        </w:rPr>
        <w:t xml:space="preserve">trategic </w:t>
      </w:r>
      <w:r w:rsidR="0012326E" w:rsidRPr="00386C99">
        <w:rPr>
          <w:rFonts w:asciiTheme="minorHAnsi" w:hAnsiTheme="minorHAnsi"/>
          <w:sz w:val="20"/>
        </w:rPr>
        <w:t>E</w:t>
      </w:r>
      <w:r w:rsidR="00DE0B50">
        <w:rPr>
          <w:rFonts w:asciiTheme="minorHAnsi" w:hAnsiTheme="minorHAnsi"/>
          <w:sz w:val="20"/>
        </w:rPr>
        <w:t xml:space="preserve">nvironmental </w:t>
      </w:r>
      <w:r w:rsidR="0012326E" w:rsidRPr="00386C99">
        <w:rPr>
          <w:rFonts w:asciiTheme="minorHAnsi" w:hAnsiTheme="minorHAnsi"/>
          <w:sz w:val="20"/>
        </w:rPr>
        <w:t>R</w:t>
      </w:r>
      <w:r w:rsidR="00DE0B50">
        <w:rPr>
          <w:rFonts w:asciiTheme="minorHAnsi" w:hAnsiTheme="minorHAnsi"/>
          <w:sz w:val="20"/>
        </w:rPr>
        <w:t xml:space="preserve">emediation and </w:t>
      </w:r>
      <w:r w:rsidR="0012326E" w:rsidRPr="00386C99">
        <w:rPr>
          <w:rFonts w:asciiTheme="minorHAnsi" w:hAnsiTheme="minorHAnsi"/>
          <w:sz w:val="20"/>
        </w:rPr>
        <w:t>D</w:t>
      </w:r>
      <w:r w:rsidR="00DE0B50">
        <w:rPr>
          <w:rFonts w:asciiTheme="minorHAnsi" w:hAnsiTheme="minorHAnsi"/>
          <w:sz w:val="20"/>
        </w:rPr>
        <w:t xml:space="preserve">evelopment </w:t>
      </w:r>
      <w:r w:rsidR="0012326E" w:rsidRPr="00386C99">
        <w:rPr>
          <w:rFonts w:asciiTheme="minorHAnsi" w:hAnsiTheme="minorHAnsi"/>
          <w:sz w:val="20"/>
        </w:rPr>
        <w:t>P</w:t>
      </w:r>
      <w:r w:rsidR="00DE0B50">
        <w:rPr>
          <w:rFonts w:asciiTheme="minorHAnsi" w:hAnsiTheme="minorHAnsi"/>
          <w:sz w:val="20"/>
        </w:rPr>
        <w:t>rogram</w:t>
      </w:r>
      <w:r w:rsidR="0012326E" w:rsidRPr="00386C99">
        <w:rPr>
          <w:rFonts w:asciiTheme="minorHAnsi" w:hAnsiTheme="minorHAnsi"/>
          <w:sz w:val="20"/>
        </w:rPr>
        <w:t>, PI, 03/</w:t>
      </w:r>
      <w:r w:rsidR="003836B2" w:rsidRPr="00386C99">
        <w:rPr>
          <w:rFonts w:asciiTheme="minorHAnsi" w:hAnsiTheme="minorHAnsi"/>
          <w:sz w:val="20"/>
        </w:rPr>
        <w:t>0</w:t>
      </w:r>
      <w:r w:rsidR="0012326E" w:rsidRPr="00386C99">
        <w:rPr>
          <w:rFonts w:asciiTheme="minorHAnsi" w:hAnsiTheme="minorHAnsi"/>
          <w:sz w:val="20"/>
        </w:rPr>
        <w:t>1/201</w:t>
      </w:r>
      <w:r w:rsidR="003836B2" w:rsidRPr="00386C99">
        <w:rPr>
          <w:rFonts w:asciiTheme="minorHAnsi" w:hAnsiTheme="minorHAnsi"/>
          <w:sz w:val="20"/>
        </w:rPr>
        <w:t>3</w:t>
      </w:r>
      <w:r w:rsidR="0012326E" w:rsidRPr="00386C99">
        <w:rPr>
          <w:rFonts w:asciiTheme="minorHAnsi" w:hAnsiTheme="minorHAnsi"/>
          <w:sz w:val="20"/>
        </w:rPr>
        <w:t>-0</w:t>
      </w:r>
      <w:r w:rsidR="003836B2" w:rsidRPr="00386C99">
        <w:rPr>
          <w:rFonts w:asciiTheme="minorHAnsi" w:hAnsiTheme="minorHAnsi"/>
          <w:sz w:val="20"/>
        </w:rPr>
        <w:t>2</w:t>
      </w:r>
      <w:r w:rsidR="0012326E" w:rsidRPr="00386C99">
        <w:rPr>
          <w:rFonts w:asciiTheme="minorHAnsi" w:hAnsiTheme="minorHAnsi"/>
          <w:sz w:val="20"/>
        </w:rPr>
        <w:t>/</w:t>
      </w:r>
      <w:r w:rsidR="003836B2" w:rsidRPr="00386C99">
        <w:rPr>
          <w:rFonts w:asciiTheme="minorHAnsi" w:hAnsiTheme="minorHAnsi"/>
          <w:sz w:val="20"/>
        </w:rPr>
        <w:t>28</w:t>
      </w:r>
      <w:r w:rsidR="0012326E" w:rsidRPr="00386C99">
        <w:rPr>
          <w:rFonts w:asciiTheme="minorHAnsi" w:hAnsiTheme="minorHAnsi"/>
          <w:sz w:val="20"/>
        </w:rPr>
        <w:t>/201</w:t>
      </w:r>
      <w:r w:rsidR="003836B2" w:rsidRPr="00386C99">
        <w:rPr>
          <w:rFonts w:asciiTheme="minorHAnsi" w:hAnsiTheme="minorHAnsi"/>
          <w:sz w:val="20"/>
        </w:rPr>
        <w:t>6</w:t>
      </w:r>
      <w:r w:rsidR="0012326E" w:rsidRPr="00386C99">
        <w:rPr>
          <w:rFonts w:asciiTheme="minorHAnsi" w:hAnsiTheme="minorHAnsi"/>
          <w:sz w:val="20"/>
        </w:rPr>
        <w:t>, $</w:t>
      </w:r>
      <w:r w:rsidR="003836B2" w:rsidRPr="00386C99">
        <w:rPr>
          <w:rFonts w:asciiTheme="minorHAnsi" w:hAnsiTheme="minorHAnsi"/>
          <w:sz w:val="20"/>
        </w:rPr>
        <w:t>165,705</w:t>
      </w:r>
    </w:p>
    <w:p w:rsidR="009310FC" w:rsidRPr="00386C99" w:rsidRDefault="001A3081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</w:t>
      </w:r>
      <w:r w:rsidR="009310FC" w:rsidRPr="00386C99">
        <w:rPr>
          <w:rFonts w:asciiTheme="minorHAnsi" w:hAnsiTheme="minorHAnsi"/>
          <w:sz w:val="20"/>
        </w:rPr>
        <w:t xml:space="preserve"> “Identifying and Quantifying Biologically-Available Sources of Organic Nitrogen in the Neuse River Basin, NC,” (NC Dept. of Environment and Natural Resources/EPA), PI, $302,000, 3/1/2012-</w:t>
      </w:r>
      <w:r w:rsidR="003836B2" w:rsidRPr="00386C99">
        <w:rPr>
          <w:rFonts w:asciiTheme="minorHAnsi" w:hAnsiTheme="minorHAnsi"/>
          <w:sz w:val="20"/>
        </w:rPr>
        <w:t>5</w:t>
      </w:r>
      <w:r w:rsidR="009310FC" w:rsidRPr="00386C99">
        <w:rPr>
          <w:rFonts w:asciiTheme="minorHAnsi" w:hAnsiTheme="minorHAnsi"/>
          <w:sz w:val="20"/>
        </w:rPr>
        <w:t>/31/201</w:t>
      </w:r>
      <w:r w:rsidR="003836B2" w:rsidRPr="00386C99">
        <w:rPr>
          <w:rFonts w:asciiTheme="minorHAnsi" w:hAnsiTheme="minorHAnsi"/>
          <w:sz w:val="20"/>
        </w:rPr>
        <w:t>5</w:t>
      </w:r>
      <w:r w:rsidR="009310FC" w:rsidRPr="00386C99">
        <w:rPr>
          <w:rFonts w:asciiTheme="minorHAnsi" w:hAnsiTheme="minorHAnsi"/>
          <w:sz w:val="20"/>
        </w:rPr>
        <w:t>.</w:t>
      </w:r>
    </w:p>
    <w:p w:rsidR="00554A44" w:rsidRPr="00386C99" w:rsidRDefault="00554A44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lastRenderedPageBreak/>
        <w:t xml:space="preserve">CURRENT </w:t>
      </w:r>
      <w:r w:rsidR="004416E2" w:rsidRPr="00386C99">
        <w:rPr>
          <w:rFonts w:asciiTheme="minorHAnsi" w:hAnsiTheme="minorHAnsi"/>
          <w:sz w:val="20"/>
        </w:rPr>
        <w:t xml:space="preserve">“Water-carbon Links in a Tropical Forest: How </w:t>
      </w:r>
      <w:proofErr w:type="spellStart"/>
      <w:r w:rsidR="004416E2" w:rsidRPr="00386C99">
        <w:rPr>
          <w:rFonts w:asciiTheme="minorHAnsi" w:hAnsiTheme="minorHAnsi"/>
          <w:sz w:val="20"/>
        </w:rPr>
        <w:t>Interbasin</w:t>
      </w:r>
      <w:proofErr w:type="spellEnd"/>
      <w:r w:rsidR="004416E2" w:rsidRPr="00386C99">
        <w:rPr>
          <w:rFonts w:asciiTheme="minorHAnsi" w:hAnsiTheme="minorHAnsi"/>
          <w:sz w:val="20"/>
        </w:rPr>
        <w:t xml:space="preserve"> Groundwater Flow Affects Carbon Fluxes and Ecosystem Carbon Budgets” (</w:t>
      </w:r>
      <w:proofErr w:type="spellStart"/>
      <w:r w:rsidR="004416E2" w:rsidRPr="00386C99">
        <w:rPr>
          <w:rFonts w:asciiTheme="minorHAnsi" w:hAnsiTheme="minorHAnsi"/>
          <w:sz w:val="20"/>
        </w:rPr>
        <w:t>Dept</w:t>
      </w:r>
      <w:proofErr w:type="spellEnd"/>
      <w:r w:rsidR="004416E2" w:rsidRPr="00386C99">
        <w:rPr>
          <w:rFonts w:asciiTheme="minorHAnsi" w:hAnsiTheme="minorHAnsi"/>
          <w:sz w:val="20"/>
        </w:rPr>
        <w:t xml:space="preserve"> of Energy), Co-PI, </w:t>
      </w:r>
      <w:r w:rsidR="003836B2" w:rsidRPr="00386C99">
        <w:rPr>
          <w:rFonts w:asciiTheme="minorHAnsi" w:hAnsiTheme="minorHAnsi"/>
          <w:sz w:val="20"/>
        </w:rPr>
        <w:t>$</w:t>
      </w:r>
      <w:r w:rsidR="004416E2" w:rsidRPr="00386C99">
        <w:rPr>
          <w:rFonts w:asciiTheme="minorHAnsi" w:hAnsiTheme="minorHAnsi"/>
          <w:sz w:val="20"/>
        </w:rPr>
        <w:t>768,331, 9/15/2011-9/14/201</w:t>
      </w:r>
      <w:r w:rsidR="003836B2" w:rsidRPr="00386C99">
        <w:rPr>
          <w:rFonts w:asciiTheme="minorHAnsi" w:hAnsiTheme="minorHAnsi"/>
          <w:sz w:val="20"/>
        </w:rPr>
        <w:t>5</w:t>
      </w:r>
      <w:r w:rsidR="004416E2" w:rsidRPr="00386C99">
        <w:rPr>
          <w:rFonts w:asciiTheme="minorHAnsi" w:hAnsiTheme="minorHAnsi"/>
          <w:sz w:val="20"/>
        </w:rPr>
        <w:t>.</w:t>
      </w:r>
      <w:r w:rsidR="001A3081">
        <w:rPr>
          <w:rFonts w:asciiTheme="minorHAnsi" w:hAnsiTheme="minorHAnsi"/>
          <w:sz w:val="20"/>
        </w:rPr>
        <w:t xml:space="preserve"> (Extended through 09/01/2016).</w:t>
      </w:r>
    </w:p>
    <w:p w:rsidR="0012326E" w:rsidRPr="00386C99" w:rsidRDefault="001A3081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</w:t>
      </w:r>
      <w:r w:rsidR="0012326E" w:rsidRPr="00386C99">
        <w:rPr>
          <w:rFonts w:asciiTheme="minorHAnsi" w:hAnsiTheme="minorHAnsi"/>
          <w:sz w:val="20"/>
        </w:rPr>
        <w:t xml:space="preserve"> “Assessment of the Potential Association of Stream Bank Erosion and Sedimentation with the Distribution and Abundance of </w:t>
      </w:r>
      <w:proofErr w:type="spellStart"/>
      <w:r w:rsidR="0012326E" w:rsidRPr="00386C99">
        <w:rPr>
          <w:rFonts w:asciiTheme="minorHAnsi" w:hAnsiTheme="minorHAnsi"/>
          <w:sz w:val="20"/>
        </w:rPr>
        <w:t>Unionids</w:t>
      </w:r>
      <w:proofErr w:type="spellEnd"/>
      <w:r w:rsidR="0012326E" w:rsidRPr="00386C99">
        <w:rPr>
          <w:rFonts w:asciiTheme="minorHAnsi" w:hAnsiTheme="minorHAnsi"/>
          <w:sz w:val="20"/>
        </w:rPr>
        <w:t xml:space="preserve"> in Streams at Fort Bragg, North Carolina.”, USGS/DOI, Co-PI (Jay Levine, PI), 8/7/2012-6/30/2014, $89,623</w:t>
      </w:r>
    </w:p>
    <w:p w:rsidR="0012326E" w:rsidRPr="00386C99" w:rsidRDefault="001A3081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</w:t>
      </w:r>
      <w:r w:rsidR="0012326E" w:rsidRPr="00386C99">
        <w:rPr>
          <w:rFonts w:asciiTheme="minorHAnsi" w:hAnsiTheme="minorHAnsi"/>
          <w:sz w:val="20"/>
        </w:rPr>
        <w:t xml:space="preserve"> “Investigation of Factors Contributing to the Decline in the Nutritional Health of </w:t>
      </w:r>
      <w:proofErr w:type="spellStart"/>
      <w:r w:rsidR="0012326E" w:rsidRPr="00386C99">
        <w:rPr>
          <w:rFonts w:asciiTheme="minorHAnsi" w:hAnsiTheme="minorHAnsi"/>
          <w:sz w:val="20"/>
        </w:rPr>
        <w:t>Alasmidonta</w:t>
      </w:r>
      <w:proofErr w:type="spellEnd"/>
      <w:r w:rsidR="0012326E" w:rsidRPr="00386C99">
        <w:rPr>
          <w:rFonts w:asciiTheme="minorHAnsi" w:hAnsiTheme="minorHAnsi"/>
          <w:sz w:val="20"/>
        </w:rPr>
        <w:t xml:space="preserve"> </w:t>
      </w:r>
      <w:proofErr w:type="spellStart"/>
      <w:r w:rsidR="0012326E" w:rsidRPr="00386C99">
        <w:rPr>
          <w:rFonts w:asciiTheme="minorHAnsi" w:hAnsiTheme="minorHAnsi"/>
          <w:sz w:val="20"/>
        </w:rPr>
        <w:t>raveneliana</w:t>
      </w:r>
      <w:proofErr w:type="spellEnd"/>
      <w:r w:rsidR="0012326E" w:rsidRPr="00386C99">
        <w:rPr>
          <w:rFonts w:asciiTheme="minorHAnsi" w:hAnsiTheme="minorHAnsi"/>
          <w:sz w:val="20"/>
        </w:rPr>
        <w:t xml:space="preserve"> in the Little Tennessee River, Franklin, North Carolina”, NCDOT, Co-PI (Jay Levine, PI), 01/01/2013 through 12/31/2014, $191,199</w:t>
      </w:r>
    </w:p>
    <w:p w:rsidR="0012326E" w:rsidRPr="00386C99" w:rsidRDefault="001A3081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PRIOR</w:t>
      </w:r>
      <w:r w:rsidR="0012326E" w:rsidRPr="00386C99">
        <w:rPr>
          <w:rFonts w:asciiTheme="minorHAnsi" w:hAnsiTheme="minorHAnsi"/>
          <w:sz w:val="20"/>
        </w:rPr>
        <w:t xml:space="preserve"> “Facilities Enhancements for the CVM Freshwater Mussel Barn to Support Captive Propagation of Freshwater Mussels”, US Fish &amp; Wildlife Service, Co-PI (Jay Levine, PI), 07/15/2009 through 10/30/2015, $105,000</w:t>
      </w:r>
    </w:p>
    <w:p w:rsidR="00371F04" w:rsidRPr="00386C99" w:rsidRDefault="00DE7F28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371F04" w:rsidRPr="00386C99">
        <w:rPr>
          <w:rFonts w:asciiTheme="minorHAnsi" w:hAnsiTheme="minorHAnsi"/>
          <w:sz w:val="20"/>
        </w:rPr>
        <w:t xml:space="preserve"> “A Fluorescence-based Model of Microbial Production of Dissolved Organic Matter from Particulate Organic Matter in a Tidal Marsh,” NCSU FRPD, PI, $4000, 7/1/2011—6/30/2012.</w:t>
      </w:r>
    </w:p>
    <w:p w:rsidR="00371F04" w:rsidRPr="00386C99" w:rsidRDefault="004416E2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FF6583" w:rsidRPr="00386C99">
        <w:rPr>
          <w:rFonts w:asciiTheme="minorHAnsi" w:hAnsiTheme="minorHAnsi"/>
          <w:sz w:val="20"/>
        </w:rPr>
        <w:t xml:space="preserve"> “</w:t>
      </w:r>
      <w:r w:rsidR="00371F04" w:rsidRPr="00386C99">
        <w:rPr>
          <w:rFonts w:asciiTheme="minorHAnsi" w:hAnsiTheme="minorHAnsi"/>
          <w:sz w:val="20"/>
        </w:rPr>
        <w:t>TNT Incorporation and Mineralization by the Natural Microbial Assemblage at Frontal Boundaries Between Water Masses and in the Underlying Sediments in Coastal Ecosystems,” US Naval Research Laboratory, PI, $71,996, 3/18/2011—2/29/2012.</w:t>
      </w:r>
    </w:p>
    <w:p w:rsidR="00371F04" w:rsidRPr="00386C99" w:rsidRDefault="004416E2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371F04" w:rsidRPr="00386C99">
        <w:rPr>
          <w:rFonts w:asciiTheme="minorHAnsi" w:hAnsiTheme="minorHAnsi"/>
          <w:sz w:val="20"/>
        </w:rPr>
        <w:t xml:space="preserve"> “Quantification of Nutrient and </w:t>
      </w:r>
      <w:r w:rsidR="00F923A9" w:rsidRPr="00386C99">
        <w:rPr>
          <w:rFonts w:asciiTheme="minorHAnsi" w:hAnsiTheme="minorHAnsi"/>
          <w:sz w:val="20"/>
        </w:rPr>
        <w:t>Organic</w:t>
      </w:r>
      <w:r w:rsidR="00371F04" w:rsidRPr="00386C99">
        <w:rPr>
          <w:rFonts w:asciiTheme="minorHAnsi" w:hAnsiTheme="minorHAnsi"/>
          <w:sz w:val="20"/>
        </w:rPr>
        <w:t xml:space="preserve"> matter Fluxes in a Restored Tidal Marsh,” NCSU-Sea Grant, Co-PI, $20,000, 4/15/2011—1/31/2011.</w:t>
      </w:r>
    </w:p>
    <w:p w:rsidR="003E28F7" w:rsidRPr="00386C99" w:rsidRDefault="004416E2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3E28F7" w:rsidRPr="00386C99">
        <w:rPr>
          <w:rFonts w:asciiTheme="minorHAnsi" w:hAnsiTheme="minorHAnsi"/>
          <w:sz w:val="20"/>
        </w:rPr>
        <w:t xml:space="preserve"> “Geospatial Synthesis of Chromophoric Dissolved Organic Matter Distribution in the </w:t>
      </w:r>
      <w:smartTag w:uri="urn:schemas-microsoft-com:office:smarttags" w:element="place">
        <w:r w:rsidR="003E28F7" w:rsidRPr="00386C99">
          <w:rPr>
            <w:rFonts w:asciiTheme="minorHAnsi" w:hAnsiTheme="minorHAnsi"/>
            <w:sz w:val="20"/>
          </w:rPr>
          <w:t>Gulf of Mexico</w:t>
        </w:r>
      </w:smartTag>
      <w:r w:rsidR="003E28F7" w:rsidRPr="00386C99">
        <w:rPr>
          <w:rFonts w:asciiTheme="minorHAnsi" w:hAnsiTheme="minorHAnsi"/>
          <w:sz w:val="20"/>
        </w:rPr>
        <w:t xml:space="preserve"> for Water Clarity Decision Making</w:t>
      </w:r>
      <w:r w:rsidR="00802042" w:rsidRPr="00386C99">
        <w:rPr>
          <w:rFonts w:asciiTheme="minorHAnsi" w:hAnsiTheme="minorHAnsi"/>
          <w:sz w:val="20"/>
        </w:rPr>
        <w:t>”, NASA, PI, $424,208</w:t>
      </w:r>
      <w:r w:rsidR="00B82513" w:rsidRPr="00386C99">
        <w:rPr>
          <w:rFonts w:asciiTheme="minorHAnsi" w:hAnsiTheme="minorHAnsi"/>
          <w:sz w:val="20"/>
        </w:rPr>
        <w:t xml:space="preserve">, 7/30/2009 – </w:t>
      </w:r>
      <w:r w:rsidR="00FF6583" w:rsidRPr="00386C99">
        <w:rPr>
          <w:rFonts w:asciiTheme="minorHAnsi" w:hAnsiTheme="minorHAnsi"/>
          <w:sz w:val="20"/>
        </w:rPr>
        <w:t>12</w:t>
      </w:r>
      <w:r w:rsidR="00B82513" w:rsidRPr="00386C99">
        <w:rPr>
          <w:rFonts w:asciiTheme="minorHAnsi" w:hAnsiTheme="minorHAnsi"/>
          <w:sz w:val="20"/>
        </w:rPr>
        <w:t>/</w:t>
      </w:r>
      <w:r w:rsidR="00FF6583" w:rsidRPr="00386C99">
        <w:rPr>
          <w:rFonts w:asciiTheme="minorHAnsi" w:hAnsiTheme="minorHAnsi"/>
          <w:sz w:val="20"/>
        </w:rPr>
        <w:t>31</w:t>
      </w:r>
      <w:r w:rsidR="00B82513" w:rsidRPr="00386C99">
        <w:rPr>
          <w:rFonts w:asciiTheme="minorHAnsi" w:hAnsiTheme="minorHAnsi"/>
          <w:sz w:val="20"/>
        </w:rPr>
        <w:t>/2011.</w:t>
      </w:r>
    </w:p>
    <w:p w:rsidR="00B82513" w:rsidRPr="00386C99" w:rsidRDefault="004416E2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B82513" w:rsidRPr="00386C99">
        <w:rPr>
          <w:rFonts w:asciiTheme="minorHAnsi" w:hAnsiTheme="minorHAnsi"/>
          <w:sz w:val="20"/>
        </w:rPr>
        <w:t xml:space="preserve"> “Legacy Sediments and Stream Water Quality: Estimating Volume, Nutrient Content, and Stream Bank Erosion in 303(d)-Impaired Waterways of the North Carolina Piedmont,” NCSU Water Resources Research Institute, Co-PI, $50,000. 5/1/2010 to 4/30/2011.</w:t>
      </w:r>
    </w:p>
    <w:p w:rsidR="00371F04" w:rsidRPr="00386C99" w:rsidRDefault="00371F04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 “Fluorescence Spectroscopy Applied to the Solid Phase: New Insights Into Sediment Biogeochemistry,” NCSU FRPD, PI, $4,000, 7/01/2009 – 6/30/2010.</w:t>
      </w:r>
    </w:p>
    <w:p w:rsidR="00AE2E01" w:rsidRPr="00386C99" w:rsidRDefault="00E20CCF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PRIOR </w:t>
      </w:r>
      <w:r w:rsidR="00AE2E01" w:rsidRPr="00386C99">
        <w:rPr>
          <w:rFonts w:asciiTheme="minorHAnsi" w:hAnsiTheme="minorHAnsi"/>
          <w:sz w:val="20"/>
        </w:rPr>
        <w:t>“Chemical Analysis of CDOM Sources in Danish Coastal Waters of the Baltic Sea-North Sea Mixing Zone,” Office of Naval Research, $75,162, 2008</w:t>
      </w:r>
    </w:p>
    <w:p w:rsidR="00FB0604" w:rsidRPr="00386C99" w:rsidRDefault="00E20CCF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FB0604" w:rsidRPr="00386C99">
        <w:rPr>
          <w:rFonts w:asciiTheme="minorHAnsi" w:hAnsiTheme="minorHAnsi"/>
          <w:sz w:val="20"/>
        </w:rPr>
        <w:t xml:space="preserve"> – “Quantitative and qualitative prediction of light absorption by colored dissolved organic matter in the coastal zone”, Office of Naval Research, Co-PI with Colin Stedmon (Danish NERI), $129,522</w:t>
      </w:r>
      <w:r w:rsidR="009644ED" w:rsidRPr="00386C99">
        <w:rPr>
          <w:rFonts w:asciiTheme="minorHAnsi" w:hAnsiTheme="minorHAnsi"/>
          <w:sz w:val="20"/>
        </w:rPr>
        <w:t xml:space="preserve"> ($267,809 total)</w:t>
      </w:r>
      <w:r w:rsidR="00FB0604" w:rsidRPr="00386C99">
        <w:rPr>
          <w:rFonts w:asciiTheme="minorHAnsi" w:hAnsiTheme="minorHAnsi"/>
          <w:sz w:val="20"/>
        </w:rPr>
        <w:t>, 2006-2008</w:t>
      </w:r>
    </w:p>
    <w:p w:rsidR="00B77D6A" w:rsidRPr="00386C99" w:rsidRDefault="00AE2E01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B77D6A" w:rsidRPr="00386C99">
        <w:rPr>
          <w:rFonts w:asciiTheme="minorHAnsi" w:hAnsiTheme="minorHAnsi"/>
          <w:sz w:val="20"/>
        </w:rPr>
        <w:t xml:space="preserve"> – “Thermodynamic Approach to Carbon Cycling in the Littorals,” Naval Research Laboratory Young Investigator Program, $183,550, 2005-2007</w:t>
      </w:r>
    </w:p>
    <w:p w:rsidR="00FB0604" w:rsidRPr="00386C99" w:rsidRDefault="00B77D6A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FB0604" w:rsidRPr="00386C99">
        <w:rPr>
          <w:rFonts w:asciiTheme="minorHAnsi" w:hAnsiTheme="minorHAnsi"/>
          <w:sz w:val="20"/>
        </w:rPr>
        <w:t xml:space="preserve"> - “The Role of Dissolved Organic Matter in Regulating Primary Production in </w:t>
      </w:r>
      <w:smartTag w:uri="urn:schemas-microsoft-com:office:smarttags" w:element="place">
        <w:smartTag w:uri="urn:schemas-microsoft-com:office:smarttags" w:element="PlaceName">
          <w:r w:rsidR="00FB0604" w:rsidRPr="00386C99">
            <w:rPr>
              <w:rFonts w:asciiTheme="minorHAnsi" w:hAnsiTheme="minorHAnsi"/>
              <w:sz w:val="20"/>
            </w:rPr>
            <w:t>Prairie</w:t>
          </w:r>
        </w:smartTag>
        <w:r w:rsidR="00FB0604"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Name">
          <w:r w:rsidR="00FB0604" w:rsidRPr="00386C99">
            <w:rPr>
              <w:rFonts w:asciiTheme="minorHAnsi" w:hAnsiTheme="minorHAnsi"/>
              <w:sz w:val="20"/>
            </w:rPr>
            <w:t>Saline</w:t>
          </w:r>
        </w:smartTag>
        <w:r w:rsidR="00FB0604"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="00FB0604" w:rsidRPr="00386C99">
            <w:rPr>
              <w:rFonts w:asciiTheme="minorHAnsi" w:hAnsiTheme="minorHAnsi"/>
              <w:sz w:val="20"/>
            </w:rPr>
            <w:t>Lakes</w:t>
          </w:r>
        </w:smartTag>
      </w:smartTag>
      <w:r w:rsidR="00FB0604" w:rsidRPr="00386C99">
        <w:rPr>
          <w:rFonts w:asciiTheme="minorHAnsi" w:hAnsiTheme="minorHAnsi"/>
          <w:sz w:val="20"/>
        </w:rPr>
        <w:t xml:space="preserve">,” National Science Foundation, Co-PI with Jasmine Saros and </w:t>
      </w:r>
      <w:proofErr w:type="spellStart"/>
      <w:r w:rsidR="00FB0604" w:rsidRPr="00386C99">
        <w:rPr>
          <w:rFonts w:asciiTheme="minorHAnsi" w:hAnsiTheme="minorHAnsi"/>
          <w:sz w:val="20"/>
        </w:rPr>
        <w:t>Sherilyn</w:t>
      </w:r>
      <w:proofErr w:type="spellEnd"/>
      <w:r w:rsidR="00FB0604" w:rsidRPr="00386C99">
        <w:rPr>
          <w:rFonts w:asciiTheme="minorHAnsi" w:hAnsiTheme="minorHAnsi"/>
          <w:sz w:val="20"/>
        </w:rPr>
        <w:t xml:space="preserve"> Fritz, $</w:t>
      </w:r>
      <w:r w:rsidR="009644ED" w:rsidRPr="00386C99">
        <w:rPr>
          <w:rFonts w:asciiTheme="minorHAnsi" w:hAnsiTheme="minorHAnsi"/>
          <w:sz w:val="20"/>
        </w:rPr>
        <w:t>75,000 ($</w:t>
      </w:r>
      <w:r w:rsidR="00FB0604" w:rsidRPr="00386C99">
        <w:rPr>
          <w:rFonts w:asciiTheme="minorHAnsi" w:hAnsiTheme="minorHAnsi"/>
          <w:sz w:val="20"/>
        </w:rPr>
        <w:t>250,000</w:t>
      </w:r>
      <w:r w:rsidR="009644ED" w:rsidRPr="00386C99">
        <w:rPr>
          <w:rFonts w:asciiTheme="minorHAnsi" w:hAnsiTheme="minorHAnsi"/>
          <w:sz w:val="20"/>
        </w:rPr>
        <w:t xml:space="preserve"> total)</w:t>
      </w:r>
      <w:r w:rsidR="00FB0604" w:rsidRPr="00386C99">
        <w:rPr>
          <w:rFonts w:asciiTheme="minorHAnsi" w:hAnsiTheme="minorHAnsi"/>
          <w:sz w:val="20"/>
        </w:rPr>
        <w:t>, 2003-2005.</w:t>
      </w:r>
    </w:p>
    <w:p w:rsidR="0045312E" w:rsidRPr="00386C99" w:rsidRDefault="00FB0604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302CA5" w:rsidRPr="00386C99">
        <w:rPr>
          <w:rFonts w:asciiTheme="minorHAnsi" w:hAnsiTheme="minorHAnsi"/>
          <w:sz w:val="20"/>
        </w:rPr>
        <w:t xml:space="preserve"> - </w:t>
      </w:r>
      <w:r w:rsidR="0045312E" w:rsidRPr="00386C99">
        <w:rPr>
          <w:rFonts w:asciiTheme="minorHAnsi" w:hAnsiTheme="minorHAnsi"/>
          <w:sz w:val="20"/>
        </w:rPr>
        <w:t>“</w:t>
      </w:r>
      <w:proofErr w:type="spellStart"/>
      <w:r w:rsidR="0045312E" w:rsidRPr="00386C99">
        <w:rPr>
          <w:rFonts w:asciiTheme="minorHAnsi" w:hAnsiTheme="minorHAnsi"/>
          <w:sz w:val="20"/>
        </w:rPr>
        <w:t>Cometabolism</w:t>
      </w:r>
      <w:proofErr w:type="spellEnd"/>
      <w:r w:rsidR="0045312E" w:rsidRPr="00386C99">
        <w:rPr>
          <w:rFonts w:asciiTheme="minorHAnsi" w:hAnsiTheme="minorHAnsi"/>
          <w:sz w:val="20"/>
        </w:rPr>
        <w:t xml:space="preserve"> of PAHs, TNT and terrestrial organic matter (TOM) in coastal battlespace environments,” Office of Naval R</w:t>
      </w:r>
      <w:r w:rsidR="00635622" w:rsidRPr="00386C99">
        <w:rPr>
          <w:rFonts w:asciiTheme="minorHAnsi" w:hAnsiTheme="minorHAnsi"/>
          <w:sz w:val="20"/>
        </w:rPr>
        <w:t>esearch</w:t>
      </w:r>
      <w:r w:rsidR="0045312E" w:rsidRPr="00386C99">
        <w:rPr>
          <w:rFonts w:asciiTheme="minorHAnsi" w:hAnsiTheme="minorHAnsi"/>
          <w:sz w:val="20"/>
        </w:rPr>
        <w:t xml:space="preserve">, Co-PI with M. Montgomery, </w:t>
      </w:r>
      <w:r w:rsidR="009644ED" w:rsidRPr="00386C99">
        <w:rPr>
          <w:rFonts w:asciiTheme="minorHAnsi" w:hAnsiTheme="minorHAnsi"/>
          <w:sz w:val="20"/>
        </w:rPr>
        <w:t>$100,000 (</w:t>
      </w:r>
      <w:r w:rsidR="0045312E" w:rsidRPr="00386C99">
        <w:rPr>
          <w:rFonts w:asciiTheme="minorHAnsi" w:hAnsiTheme="minorHAnsi"/>
          <w:sz w:val="20"/>
        </w:rPr>
        <w:t>$</w:t>
      </w:r>
      <w:r w:rsidR="0057302D" w:rsidRPr="00386C99">
        <w:rPr>
          <w:rFonts w:asciiTheme="minorHAnsi" w:hAnsiTheme="minorHAnsi"/>
          <w:sz w:val="20"/>
        </w:rPr>
        <w:t>271,430</w:t>
      </w:r>
      <w:r w:rsidR="009644ED" w:rsidRPr="00386C99">
        <w:rPr>
          <w:rFonts w:asciiTheme="minorHAnsi" w:hAnsiTheme="minorHAnsi"/>
          <w:sz w:val="20"/>
        </w:rPr>
        <w:t xml:space="preserve"> total)</w:t>
      </w:r>
      <w:r w:rsidR="00635622" w:rsidRPr="00386C99">
        <w:rPr>
          <w:rFonts w:asciiTheme="minorHAnsi" w:hAnsiTheme="minorHAnsi"/>
          <w:sz w:val="20"/>
        </w:rPr>
        <w:t>, 2002-2004</w:t>
      </w:r>
      <w:r w:rsidR="0045312E" w:rsidRPr="00386C99">
        <w:rPr>
          <w:rFonts w:asciiTheme="minorHAnsi" w:hAnsiTheme="minorHAnsi"/>
          <w:sz w:val="20"/>
        </w:rPr>
        <w:t>.</w:t>
      </w:r>
    </w:p>
    <w:p w:rsidR="00B6195A" w:rsidRPr="00386C99" w:rsidRDefault="00FB0604" w:rsidP="00D66756">
      <w:pPr>
        <w:numPr>
          <w:ilvl w:val="0"/>
          <w:numId w:val="27"/>
        </w:numPr>
        <w:tabs>
          <w:tab w:val="clear" w:pos="720"/>
          <w:tab w:val="num" w:pos="567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PRIOR</w:t>
      </w:r>
      <w:r w:rsidR="00302CA5" w:rsidRPr="00386C99">
        <w:rPr>
          <w:rFonts w:asciiTheme="minorHAnsi" w:hAnsiTheme="minorHAnsi"/>
          <w:sz w:val="20"/>
        </w:rPr>
        <w:t xml:space="preserve"> - </w:t>
      </w:r>
      <w:r w:rsidR="00B6195A" w:rsidRPr="00386C99">
        <w:rPr>
          <w:rFonts w:asciiTheme="minorHAnsi" w:hAnsiTheme="minorHAnsi"/>
          <w:sz w:val="20"/>
        </w:rPr>
        <w:t>“Influence of terrestrial organic matter from the Mackenzie River on coastal battlespace optical properties in the Southeastern Beaufort Sea &amp; Mackenzie Shelf,” Office of Naval Research, $</w:t>
      </w:r>
      <w:r w:rsidR="0010376E" w:rsidRPr="00386C99">
        <w:rPr>
          <w:rFonts w:asciiTheme="minorHAnsi" w:hAnsiTheme="minorHAnsi"/>
          <w:sz w:val="20"/>
        </w:rPr>
        <w:t>8</w:t>
      </w:r>
      <w:r w:rsidR="00B6195A" w:rsidRPr="00386C99">
        <w:rPr>
          <w:rFonts w:asciiTheme="minorHAnsi" w:hAnsiTheme="minorHAnsi"/>
          <w:sz w:val="20"/>
        </w:rPr>
        <w:t>3,870, 2003</w:t>
      </w:r>
      <w:r w:rsidR="0010376E" w:rsidRPr="00386C99">
        <w:rPr>
          <w:rFonts w:asciiTheme="minorHAnsi" w:hAnsiTheme="minorHAnsi"/>
          <w:sz w:val="20"/>
        </w:rPr>
        <w:t>-2004</w:t>
      </w:r>
      <w:r w:rsidR="00B6195A" w:rsidRPr="00386C99">
        <w:rPr>
          <w:rFonts w:asciiTheme="minorHAnsi" w:hAnsiTheme="minorHAnsi"/>
          <w:sz w:val="20"/>
        </w:rPr>
        <w:t>.</w:t>
      </w:r>
    </w:p>
    <w:p w:rsidR="00890256" w:rsidRPr="00386C99" w:rsidRDefault="00890256" w:rsidP="00CD2849">
      <w:pPr>
        <w:rPr>
          <w:rFonts w:asciiTheme="minorHAnsi" w:hAnsiTheme="minorHAnsi"/>
          <w:smallCaps/>
          <w:sz w:val="20"/>
        </w:rPr>
      </w:pPr>
    </w:p>
    <w:p w:rsidR="00462F24" w:rsidRPr="00386C99" w:rsidRDefault="00CD2849" w:rsidP="00CD2849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mallCaps/>
          <w:sz w:val="20"/>
        </w:rPr>
        <w:t>Peer Reviewed Publications</w:t>
      </w:r>
      <w:r w:rsidR="00B7418B" w:rsidRPr="00386C99">
        <w:rPr>
          <w:rFonts w:asciiTheme="minorHAnsi" w:hAnsiTheme="minorHAnsi"/>
          <w:b/>
          <w:i/>
          <w:smallCaps/>
          <w:sz w:val="20"/>
        </w:rPr>
        <w:t xml:space="preserve"> (</w:t>
      </w:r>
      <w:r w:rsidR="00DB4EB7">
        <w:rPr>
          <w:rFonts w:asciiTheme="minorHAnsi" w:hAnsiTheme="minorHAnsi"/>
          <w:b/>
          <w:i/>
          <w:smallCaps/>
          <w:sz w:val="20"/>
        </w:rPr>
        <w:t>5</w:t>
      </w:r>
      <w:r w:rsidR="00BE546F">
        <w:rPr>
          <w:rFonts w:asciiTheme="minorHAnsi" w:hAnsiTheme="minorHAnsi"/>
          <w:b/>
          <w:i/>
          <w:smallCaps/>
          <w:sz w:val="20"/>
        </w:rPr>
        <w:t>4</w:t>
      </w:r>
      <w:r w:rsidR="00B7418B" w:rsidRPr="00386C99">
        <w:rPr>
          <w:rFonts w:asciiTheme="minorHAnsi" w:hAnsiTheme="minorHAnsi"/>
          <w:b/>
          <w:i/>
          <w:smallCaps/>
          <w:sz w:val="20"/>
        </w:rPr>
        <w:t>)</w:t>
      </w:r>
      <w:r w:rsidR="00F923A9" w:rsidRPr="00386C99">
        <w:rPr>
          <w:rFonts w:asciiTheme="minorHAnsi" w:hAnsiTheme="minorHAnsi"/>
          <w:b/>
          <w:i/>
          <w:smallCaps/>
          <w:sz w:val="20"/>
        </w:rPr>
        <w:t xml:space="preserve"> * = student author</w:t>
      </w:r>
    </w:p>
    <w:p w:rsidR="00D71F55" w:rsidRPr="00BE546F" w:rsidRDefault="00F5362A" w:rsidP="00BE546F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r w:rsidRPr="00BE546F">
        <w:rPr>
          <w:rFonts w:asciiTheme="minorHAnsi" w:hAnsiTheme="minorHAnsi"/>
          <w:b w:val="0"/>
          <w:sz w:val="20"/>
          <w:u w:val="single"/>
        </w:rPr>
        <w:t>Osburn, C. L.</w:t>
      </w:r>
      <w:r w:rsidRPr="00BE546F">
        <w:rPr>
          <w:rFonts w:asciiTheme="minorHAnsi" w:hAnsiTheme="minorHAnsi"/>
          <w:b w:val="0"/>
          <w:sz w:val="20"/>
        </w:rPr>
        <w:t xml:space="preserve">, Handsel, L. T.*, </w:t>
      </w:r>
      <w:proofErr w:type="spellStart"/>
      <w:r w:rsidRPr="00BE546F">
        <w:rPr>
          <w:rFonts w:asciiTheme="minorHAnsi" w:hAnsiTheme="minorHAnsi"/>
          <w:b w:val="0"/>
          <w:sz w:val="20"/>
        </w:rPr>
        <w:t>Peierls</w:t>
      </w:r>
      <w:proofErr w:type="spellEnd"/>
      <w:r w:rsidRPr="00BE546F">
        <w:rPr>
          <w:rFonts w:asciiTheme="minorHAnsi" w:hAnsiTheme="minorHAnsi"/>
          <w:b w:val="0"/>
          <w:sz w:val="20"/>
        </w:rPr>
        <w:t>, B. L., and Paerl. H. W. (</w:t>
      </w:r>
      <w:r w:rsidR="006649A5">
        <w:rPr>
          <w:rFonts w:asciiTheme="minorHAnsi" w:hAnsiTheme="minorHAnsi"/>
          <w:b w:val="0"/>
          <w:sz w:val="20"/>
        </w:rPr>
        <w:t>2016)</w:t>
      </w:r>
      <w:r w:rsidRPr="00BE546F">
        <w:rPr>
          <w:rFonts w:asciiTheme="minorHAnsi" w:hAnsiTheme="minorHAnsi"/>
          <w:b w:val="0"/>
          <w:sz w:val="20"/>
        </w:rPr>
        <w:t xml:space="preserve">. Predicting Sources of Dissolved Organic Nitrogen </w:t>
      </w:r>
      <w:r w:rsidR="00BE546F" w:rsidRPr="00BE546F">
        <w:rPr>
          <w:rFonts w:asciiTheme="minorHAnsi" w:hAnsiTheme="minorHAnsi"/>
          <w:b w:val="0"/>
          <w:sz w:val="20"/>
        </w:rPr>
        <w:t>to an Estuary From an Agro-Urban</w:t>
      </w:r>
      <w:r w:rsidR="00BE546F">
        <w:rPr>
          <w:rFonts w:asciiTheme="minorHAnsi" w:hAnsiTheme="minorHAnsi"/>
          <w:b w:val="0"/>
          <w:sz w:val="20"/>
        </w:rPr>
        <w:t xml:space="preserve"> </w:t>
      </w:r>
      <w:r w:rsidR="00BE546F" w:rsidRPr="00BE546F">
        <w:rPr>
          <w:rFonts w:asciiTheme="minorHAnsi" w:hAnsiTheme="minorHAnsi"/>
          <w:b w:val="0"/>
          <w:sz w:val="20"/>
        </w:rPr>
        <w:t>Coastal Watershed</w:t>
      </w:r>
      <w:r w:rsidRPr="00BE546F">
        <w:rPr>
          <w:rFonts w:asciiTheme="minorHAnsi" w:hAnsiTheme="minorHAnsi"/>
          <w:b w:val="0"/>
          <w:sz w:val="20"/>
        </w:rPr>
        <w:t xml:space="preserve">. </w:t>
      </w:r>
      <w:r w:rsidRPr="00BE546F">
        <w:rPr>
          <w:rFonts w:asciiTheme="minorHAnsi" w:hAnsiTheme="minorHAnsi"/>
          <w:b w:val="0"/>
          <w:i/>
          <w:sz w:val="20"/>
        </w:rPr>
        <w:t>Environmental Science &amp; Technology</w:t>
      </w:r>
      <w:r w:rsidRPr="00BE546F">
        <w:rPr>
          <w:rFonts w:asciiTheme="minorHAnsi" w:hAnsiTheme="minorHAnsi"/>
          <w:b w:val="0"/>
          <w:sz w:val="20"/>
        </w:rPr>
        <w:t>.</w:t>
      </w:r>
      <w:r w:rsidR="006649A5" w:rsidRPr="006649A5">
        <w:rPr>
          <w:rFonts w:ascii="AdvOT46dcae81" w:hAnsi="AdvOT46dcae81" w:cs="AdvOT46dcae81"/>
          <w:b w:val="0"/>
          <w:color w:val="000000"/>
          <w:sz w:val="12"/>
          <w:szCs w:val="12"/>
        </w:rPr>
        <w:t xml:space="preserve"> </w:t>
      </w:r>
      <w:r w:rsidR="006649A5" w:rsidRPr="006649A5">
        <w:rPr>
          <w:rFonts w:asciiTheme="minorHAnsi" w:hAnsiTheme="minorHAnsi"/>
          <w:b w:val="0"/>
          <w:sz w:val="20"/>
        </w:rPr>
        <w:t>DOI: 10.1021/acs.est.6b00053</w:t>
      </w:r>
      <w:bookmarkStart w:id="1" w:name="_GoBack"/>
      <w:bookmarkEnd w:id="1"/>
    </w:p>
    <w:p w:rsidR="00F5362A" w:rsidRPr="00F5362A" w:rsidRDefault="00D71F55" w:rsidP="00D71F55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proofErr w:type="spellStart"/>
      <w:r w:rsidRPr="00D71F55">
        <w:rPr>
          <w:rFonts w:asciiTheme="minorHAnsi" w:hAnsiTheme="minorHAnsi"/>
          <w:b w:val="0"/>
          <w:sz w:val="20"/>
        </w:rPr>
        <w:t>Ziervogel</w:t>
      </w:r>
      <w:proofErr w:type="spellEnd"/>
      <w:r w:rsidRPr="00D71F55">
        <w:rPr>
          <w:rFonts w:asciiTheme="minorHAnsi" w:hAnsiTheme="minorHAnsi"/>
          <w:b w:val="0"/>
          <w:sz w:val="20"/>
        </w:rPr>
        <w:t xml:space="preserve">, K., </w:t>
      </w:r>
      <w:r w:rsidRPr="00BE546F">
        <w:rPr>
          <w:rFonts w:asciiTheme="minorHAnsi" w:hAnsiTheme="minorHAnsi"/>
          <w:b w:val="0"/>
          <w:sz w:val="20"/>
          <w:u w:val="single"/>
        </w:rPr>
        <w:t>Osburn, C.</w:t>
      </w:r>
      <w:r w:rsidRPr="00D71F55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D71F55">
        <w:rPr>
          <w:rFonts w:asciiTheme="minorHAnsi" w:hAnsiTheme="minorHAnsi"/>
          <w:b w:val="0"/>
          <w:sz w:val="20"/>
        </w:rPr>
        <w:t>Brym</w:t>
      </w:r>
      <w:proofErr w:type="spellEnd"/>
      <w:r w:rsidRPr="00D71F55">
        <w:rPr>
          <w:rFonts w:asciiTheme="minorHAnsi" w:hAnsiTheme="minorHAnsi"/>
          <w:b w:val="0"/>
          <w:sz w:val="20"/>
        </w:rPr>
        <w:t>, A.</w:t>
      </w:r>
      <w:r w:rsidR="00BE546F">
        <w:rPr>
          <w:rFonts w:asciiTheme="minorHAnsi" w:hAnsiTheme="minorHAnsi"/>
          <w:b w:val="0"/>
          <w:sz w:val="20"/>
        </w:rPr>
        <w:t>*</w:t>
      </w:r>
      <w:r w:rsidRPr="00D71F55">
        <w:rPr>
          <w:rFonts w:asciiTheme="minorHAnsi" w:hAnsiTheme="minorHAnsi"/>
          <w:b w:val="0"/>
          <w:sz w:val="20"/>
        </w:rPr>
        <w:t xml:space="preserve">, Battles, J., </w:t>
      </w:r>
      <w:proofErr w:type="spellStart"/>
      <w:r w:rsidRPr="00D71F55">
        <w:rPr>
          <w:rFonts w:asciiTheme="minorHAnsi" w:hAnsiTheme="minorHAnsi"/>
          <w:b w:val="0"/>
          <w:sz w:val="20"/>
        </w:rPr>
        <w:t>Joye</w:t>
      </w:r>
      <w:proofErr w:type="spellEnd"/>
      <w:r w:rsidRPr="00D71F55">
        <w:rPr>
          <w:rFonts w:asciiTheme="minorHAnsi" w:hAnsiTheme="minorHAnsi"/>
          <w:b w:val="0"/>
          <w:sz w:val="20"/>
        </w:rPr>
        <w:t xml:space="preserve">, S., </w:t>
      </w:r>
      <w:proofErr w:type="spellStart"/>
      <w:r w:rsidRPr="00D71F55">
        <w:rPr>
          <w:rFonts w:asciiTheme="minorHAnsi" w:hAnsiTheme="minorHAnsi"/>
          <w:b w:val="0"/>
          <w:sz w:val="20"/>
        </w:rPr>
        <w:t>D'souza</w:t>
      </w:r>
      <w:proofErr w:type="spellEnd"/>
      <w:r w:rsidRPr="00D71F55">
        <w:rPr>
          <w:rFonts w:asciiTheme="minorHAnsi" w:hAnsiTheme="minorHAnsi"/>
          <w:b w:val="0"/>
          <w:sz w:val="20"/>
        </w:rPr>
        <w:t>, N</w:t>
      </w:r>
      <w:proofErr w:type="gramStart"/>
      <w:r w:rsidRPr="00D71F55">
        <w:rPr>
          <w:rFonts w:asciiTheme="minorHAnsi" w:hAnsiTheme="minorHAnsi"/>
          <w:b w:val="0"/>
          <w:sz w:val="20"/>
        </w:rPr>
        <w:t>., ...</w:t>
      </w:r>
      <w:proofErr w:type="gramEnd"/>
      <w:r w:rsidRPr="00D71F55">
        <w:rPr>
          <w:rFonts w:asciiTheme="minorHAnsi" w:hAnsiTheme="minorHAnsi"/>
          <w:b w:val="0"/>
          <w:sz w:val="20"/>
        </w:rPr>
        <w:t xml:space="preserve"> &amp; </w:t>
      </w:r>
      <w:proofErr w:type="spellStart"/>
      <w:r w:rsidRPr="00D71F55">
        <w:rPr>
          <w:rFonts w:asciiTheme="minorHAnsi" w:hAnsiTheme="minorHAnsi"/>
          <w:b w:val="0"/>
          <w:sz w:val="20"/>
        </w:rPr>
        <w:t>Arnosti</w:t>
      </w:r>
      <w:proofErr w:type="spellEnd"/>
      <w:r w:rsidRPr="00D71F55">
        <w:rPr>
          <w:rFonts w:asciiTheme="minorHAnsi" w:hAnsiTheme="minorHAnsi"/>
          <w:b w:val="0"/>
          <w:sz w:val="20"/>
        </w:rPr>
        <w:t>, C. (2016). Linking heterotrophic microbial activities with particle characteristics in waters of the Mississippi River Delta in the aftermath of Hurricane Isaac. Frontiers in Marine Science, 3, 8.</w:t>
      </w:r>
      <w:r w:rsidR="00F5362A">
        <w:rPr>
          <w:rFonts w:asciiTheme="minorHAnsi" w:hAnsiTheme="minorHAnsi"/>
          <w:b w:val="0"/>
          <w:sz w:val="20"/>
        </w:rPr>
        <w:t xml:space="preserve">  </w:t>
      </w:r>
    </w:p>
    <w:p w:rsidR="00E123E7" w:rsidRPr="00E123E7" w:rsidRDefault="00E123E7" w:rsidP="00E123E7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r w:rsidRPr="00E123E7">
        <w:rPr>
          <w:rFonts w:asciiTheme="minorHAnsi" w:hAnsiTheme="minorHAnsi"/>
          <w:b w:val="0"/>
          <w:sz w:val="20"/>
          <w:u w:val="single"/>
        </w:rPr>
        <w:t>Osburn, C. L.</w:t>
      </w:r>
      <w:r w:rsidRPr="00E123E7">
        <w:rPr>
          <w:rFonts w:asciiTheme="minorHAnsi" w:hAnsiTheme="minorHAnsi"/>
          <w:b w:val="0"/>
          <w:sz w:val="20"/>
        </w:rPr>
        <w:t xml:space="preserve">, Boyd, T. J., Montgomery, M. T., Coffin, R. B., Bianchi, T. S., &amp; Paerl, H. W. (2015). Optical Proxies for Terrestrial Dissolved Organic Matter in Estuaries and Coastal Waters. </w:t>
      </w:r>
      <w:r w:rsidRPr="00E123E7">
        <w:rPr>
          <w:rFonts w:asciiTheme="minorHAnsi" w:hAnsiTheme="minorHAnsi"/>
          <w:b w:val="0"/>
          <w:i/>
          <w:iCs/>
          <w:sz w:val="20"/>
        </w:rPr>
        <w:t>Frontiers in Marine Science</w:t>
      </w:r>
      <w:r w:rsidRPr="00E123E7">
        <w:rPr>
          <w:rFonts w:asciiTheme="minorHAnsi" w:hAnsiTheme="minorHAnsi"/>
          <w:b w:val="0"/>
          <w:sz w:val="20"/>
        </w:rPr>
        <w:t xml:space="preserve">, </w:t>
      </w:r>
      <w:r w:rsidRPr="00E123E7">
        <w:rPr>
          <w:rFonts w:asciiTheme="minorHAnsi" w:hAnsiTheme="minorHAnsi"/>
          <w:b w:val="0"/>
          <w:i/>
          <w:iCs/>
          <w:sz w:val="20"/>
        </w:rPr>
        <w:t>2</w:t>
      </w:r>
      <w:r w:rsidRPr="00E123E7">
        <w:rPr>
          <w:rFonts w:asciiTheme="minorHAnsi" w:hAnsiTheme="minorHAnsi"/>
          <w:b w:val="0"/>
          <w:sz w:val="20"/>
        </w:rPr>
        <w:t>, 127.</w:t>
      </w:r>
      <w:r w:rsidR="00F5362A" w:rsidRPr="00F5362A">
        <w:rPr>
          <w:b w:val="0"/>
        </w:rPr>
        <w:t xml:space="preserve"> </w:t>
      </w:r>
      <w:proofErr w:type="spellStart"/>
      <w:r w:rsidR="00F5362A" w:rsidRPr="00F5362A">
        <w:rPr>
          <w:rFonts w:asciiTheme="minorHAnsi" w:hAnsiTheme="minorHAnsi"/>
          <w:b w:val="0"/>
          <w:sz w:val="20"/>
        </w:rPr>
        <w:t>doi</w:t>
      </w:r>
      <w:proofErr w:type="spellEnd"/>
      <w:r w:rsidR="00F5362A" w:rsidRPr="00F5362A">
        <w:rPr>
          <w:rFonts w:asciiTheme="minorHAnsi" w:hAnsiTheme="minorHAnsi"/>
          <w:b w:val="0"/>
          <w:sz w:val="20"/>
        </w:rPr>
        <w:t>: 10.3389/fmars.2015.00127</w:t>
      </w:r>
    </w:p>
    <w:p w:rsidR="00386C99" w:rsidRPr="00386C99" w:rsidRDefault="00386C99" w:rsidP="00386C99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Saros, J. E.,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386C99">
        <w:rPr>
          <w:rFonts w:asciiTheme="minorHAnsi" w:hAnsiTheme="minorHAnsi"/>
          <w:b w:val="0"/>
          <w:sz w:val="20"/>
        </w:rPr>
        <w:t>Northington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R. M., </w:t>
      </w:r>
      <w:proofErr w:type="spellStart"/>
      <w:r w:rsidRPr="00386C99">
        <w:rPr>
          <w:rFonts w:asciiTheme="minorHAnsi" w:hAnsiTheme="minorHAnsi"/>
          <w:b w:val="0"/>
          <w:sz w:val="20"/>
        </w:rPr>
        <w:t>Birkel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S. D., Auger, J. D., Stedmon, C. A., &amp; Anderson, N. J. (2015). Recent decrease in DOC concentrations in Arctic lakes of southwest Greenland. </w:t>
      </w:r>
      <w:r w:rsidRPr="00386C99">
        <w:rPr>
          <w:rFonts w:asciiTheme="minorHAnsi" w:hAnsiTheme="minorHAnsi"/>
          <w:b w:val="0"/>
          <w:i/>
          <w:iCs/>
          <w:sz w:val="20"/>
        </w:rPr>
        <w:t>Geophysical Research Letters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r w:rsidRPr="00386C99">
        <w:rPr>
          <w:rFonts w:asciiTheme="minorHAnsi" w:hAnsiTheme="minorHAnsi"/>
          <w:b w:val="0"/>
          <w:i/>
          <w:iCs/>
          <w:sz w:val="20"/>
        </w:rPr>
        <w:t>42</w:t>
      </w:r>
      <w:r w:rsidRPr="00386C99">
        <w:rPr>
          <w:rFonts w:asciiTheme="minorHAnsi" w:hAnsiTheme="minorHAnsi"/>
          <w:b w:val="0"/>
          <w:sz w:val="20"/>
        </w:rPr>
        <w:t>(16), 6703-6709.</w:t>
      </w:r>
    </w:p>
    <w:p w:rsidR="00BD17A4" w:rsidRDefault="00BD17A4" w:rsidP="00994E86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="00FD2B0A" w:rsidRPr="00386C99">
        <w:rPr>
          <w:rFonts w:asciiTheme="minorHAnsi" w:hAnsiTheme="minorHAnsi"/>
          <w:b w:val="0"/>
          <w:sz w:val="20"/>
        </w:rPr>
        <w:t>Mikan</w:t>
      </w:r>
      <w:proofErr w:type="spellEnd"/>
      <w:r w:rsidR="00FD2B0A" w:rsidRPr="00386C99">
        <w:rPr>
          <w:rFonts w:asciiTheme="minorHAnsi" w:hAnsiTheme="minorHAnsi"/>
          <w:b w:val="0"/>
          <w:sz w:val="20"/>
        </w:rPr>
        <w:t>, M. P.</w:t>
      </w:r>
      <w:r w:rsidR="00D17145" w:rsidRPr="00386C99">
        <w:rPr>
          <w:rFonts w:asciiTheme="minorHAnsi" w:hAnsiTheme="minorHAnsi"/>
          <w:b w:val="0"/>
          <w:sz w:val="20"/>
        </w:rPr>
        <w:t>*</w:t>
      </w:r>
      <w:r w:rsidR="00FD2B0A" w:rsidRPr="00386C99">
        <w:rPr>
          <w:rFonts w:asciiTheme="minorHAnsi" w:hAnsiTheme="minorHAnsi"/>
          <w:b w:val="0"/>
          <w:sz w:val="20"/>
        </w:rPr>
        <w:t xml:space="preserve">, Etheridge, J. R., </w:t>
      </w:r>
      <w:proofErr w:type="spellStart"/>
      <w:r w:rsidR="00FD2B0A" w:rsidRPr="00386C99">
        <w:rPr>
          <w:rFonts w:asciiTheme="minorHAnsi" w:hAnsiTheme="minorHAnsi"/>
          <w:b w:val="0"/>
          <w:sz w:val="20"/>
        </w:rPr>
        <w:t>Burchell</w:t>
      </w:r>
      <w:proofErr w:type="spellEnd"/>
      <w:r w:rsidR="00FD2B0A" w:rsidRPr="00386C99">
        <w:rPr>
          <w:rFonts w:asciiTheme="minorHAnsi" w:hAnsiTheme="minorHAnsi"/>
          <w:b w:val="0"/>
          <w:sz w:val="20"/>
        </w:rPr>
        <w:t xml:space="preserve">, Jr., M. R., </w:t>
      </w:r>
      <w:r w:rsidR="00D17145" w:rsidRPr="00386C99">
        <w:rPr>
          <w:rFonts w:asciiTheme="minorHAnsi" w:hAnsiTheme="minorHAnsi"/>
          <w:b w:val="0"/>
          <w:sz w:val="20"/>
        </w:rPr>
        <w:t xml:space="preserve">&amp; </w:t>
      </w:r>
      <w:proofErr w:type="spellStart"/>
      <w:r w:rsidR="00FD2B0A" w:rsidRPr="00386C99">
        <w:rPr>
          <w:rFonts w:asciiTheme="minorHAnsi" w:hAnsiTheme="minorHAnsi"/>
          <w:b w:val="0"/>
          <w:sz w:val="20"/>
        </w:rPr>
        <w:t>Birgand</w:t>
      </w:r>
      <w:proofErr w:type="spellEnd"/>
      <w:r w:rsidR="00FD2B0A" w:rsidRPr="00386C99">
        <w:rPr>
          <w:rFonts w:asciiTheme="minorHAnsi" w:hAnsiTheme="minorHAnsi"/>
          <w:b w:val="0"/>
          <w:sz w:val="20"/>
        </w:rPr>
        <w:t xml:space="preserve">, F. </w:t>
      </w:r>
      <w:r w:rsidRPr="00386C99">
        <w:rPr>
          <w:rFonts w:asciiTheme="minorHAnsi" w:hAnsiTheme="minorHAnsi"/>
          <w:b w:val="0"/>
          <w:sz w:val="20"/>
        </w:rPr>
        <w:t xml:space="preserve">(2015). </w:t>
      </w:r>
      <w:r w:rsidR="00FD2B0A" w:rsidRPr="00386C99">
        <w:rPr>
          <w:rFonts w:asciiTheme="minorHAnsi" w:hAnsiTheme="minorHAnsi"/>
          <w:b w:val="0"/>
          <w:sz w:val="20"/>
        </w:rPr>
        <w:t>Seasonal variation in the quality of dissolved and particulate organic matter exchanged between</w:t>
      </w:r>
      <w:r w:rsidR="00D17145" w:rsidRPr="00386C99">
        <w:rPr>
          <w:rFonts w:asciiTheme="minorHAnsi" w:hAnsiTheme="minorHAnsi"/>
          <w:b w:val="0"/>
          <w:sz w:val="20"/>
        </w:rPr>
        <w:t xml:space="preserve"> </w:t>
      </w:r>
      <w:r w:rsidR="00FD2B0A" w:rsidRPr="00386C99">
        <w:rPr>
          <w:rFonts w:asciiTheme="minorHAnsi" w:hAnsiTheme="minorHAnsi"/>
          <w:b w:val="0"/>
          <w:sz w:val="20"/>
        </w:rPr>
        <w:t>a salt marsh and its adjacent estuary</w:t>
      </w:r>
      <w:r w:rsidR="00D17145" w:rsidRPr="00386C99">
        <w:rPr>
          <w:rFonts w:asciiTheme="minorHAnsi" w:hAnsiTheme="minorHAnsi"/>
          <w:b w:val="0"/>
          <w:sz w:val="20"/>
        </w:rPr>
        <w:t>.</w:t>
      </w:r>
      <w:r w:rsidR="00FD2B0A" w:rsidRPr="00386C99">
        <w:rPr>
          <w:rFonts w:asciiTheme="minorHAnsi" w:hAnsiTheme="minorHAnsi"/>
          <w:b w:val="0"/>
          <w:sz w:val="20"/>
        </w:rPr>
        <w:t xml:space="preserve"> </w:t>
      </w:r>
      <w:r w:rsidR="00FD2B0A" w:rsidRPr="00386C99">
        <w:rPr>
          <w:rFonts w:asciiTheme="minorHAnsi" w:hAnsiTheme="minorHAnsi"/>
          <w:b w:val="0"/>
          <w:i/>
          <w:sz w:val="20"/>
        </w:rPr>
        <w:t>Journal of Geophysical Research—</w:t>
      </w:r>
      <w:proofErr w:type="spellStart"/>
      <w:r w:rsidR="00FD2B0A" w:rsidRPr="00386C99">
        <w:rPr>
          <w:rFonts w:asciiTheme="minorHAnsi" w:hAnsiTheme="minorHAnsi"/>
          <w:b w:val="0"/>
          <w:i/>
          <w:sz w:val="20"/>
        </w:rPr>
        <w:t>Biogeosciences</w:t>
      </w:r>
      <w:proofErr w:type="spellEnd"/>
      <w:r w:rsidR="00ED12C0">
        <w:rPr>
          <w:rFonts w:asciiTheme="minorHAnsi" w:hAnsiTheme="minorHAnsi"/>
          <w:b w:val="0"/>
          <w:i/>
          <w:sz w:val="20"/>
        </w:rPr>
        <w:t>, 120</w:t>
      </w:r>
      <w:r w:rsidR="00ED12C0">
        <w:rPr>
          <w:rFonts w:asciiTheme="minorHAnsi" w:hAnsiTheme="minorHAnsi"/>
          <w:b w:val="0"/>
          <w:sz w:val="20"/>
        </w:rPr>
        <w:t>, 1430-1449.</w:t>
      </w:r>
    </w:p>
    <w:p w:rsidR="00386C99" w:rsidRDefault="00386C99" w:rsidP="00386C99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lastRenderedPageBreak/>
        <w:t xml:space="preserve">Coffin, R. B., </w:t>
      </w:r>
      <w:r w:rsidRPr="00386C99">
        <w:rPr>
          <w:rFonts w:asciiTheme="minorHAnsi" w:hAnsiTheme="minorHAnsi"/>
          <w:b w:val="0"/>
          <w:sz w:val="20"/>
          <w:u w:val="single"/>
        </w:rPr>
        <w:t>Osburn, C. L.,</w:t>
      </w:r>
      <w:r w:rsidRPr="00386C99">
        <w:rPr>
          <w:rFonts w:asciiTheme="minorHAnsi" w:hAnsiTheme="minorHAnsi"/>
          <w:b w:val="0"/>
          <w:sz w:val="20"/>
        </w:rPr>
        <w:t xml:space="preserve"> Plummer, R. E., Smith, J. P., Rose, P. S., &amp; Grabowski, K. S. (2015). Deep Sediment-Sourced Methane Contribution to Shallow Sediment Organic Carbon: Atwater Valley, Texas-Louisiana Shelf, Gulf of Mexico. </w:t>
      </w:r>
      <w:r w:rsidRPr="00386C99">
        <w:rPr>
          <w:rFonts w:asciiTheme="minorHAnsi" w:hAnsiTheme="minorHAnsi"/>
          <w:b w:val="0"/>
          <w:i/>
          <w:iCs/>
          <w:sz w:val="20"/>
        </w:rPr>
        <w:t>Energies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r w:rsidRPr="00386C99">
        <w:rPr>
          <w:rFonts w:asciiTheme="minorHAnsi" w:hAnsiTheme="minorHAnsi"/>
          <w:b w:val="0"/>
          <w:i/>
          <w:iCs/>
          <w:sz w:val="20"/>
        </w:rPr>
        <w:t>8</w:t>
      </w:r>
      <w:r w:rsidRPr="00386C99">
        <w:rPr>
          <w:rFonts w:asciiTheme="minorHAnsi" w:hAnsiTheme="minorHAnsi"/>
          <w:b w:val="0"/>
          <w:sz w:val="20"/>
        </w:rPr>
        <w:t>(3), 1561-1583.</w:t>
      </w:r>
    </w:p>
    <w:p w:rsidR="00F5362A" w:rsidRPr="00F5362A" w:rsidRDefault="00F5362A" w:rsidP="00F5362A">
      <w:pPr>
        <w:pStyle w:val="BodyText"/>
        <w:numPr>
          <w:ilvl w:val="0"/>
          <w:numId w:val="33"/>
        </w:numPr>
        <w:tabs>
          <w:tab w:val="clear" w:pos="2354"/>
          <w:tab w:val="num" w:pos="450"/>
        </w:tabs>
        <w:ind w:left="450" w:hanging="270"/>
        <w:rPr>
          <w:rFonts w:asciiTheme="minorHAnsi" w:hAnsiTheme="minorHAnsi"/>
          <w:b w:val="0"/>
          <w:sz w:val="20"/>
        </w:rPr>
      </w:pPr>
      <w:r w:rsidRPr="00F5362A">
        <w:rPr>
          <w:rFonts w:asciiTheme="minorHAnsi" w:hAnsiTheme="minorHAnsi"/>
          <w:b w:val="0"/>
          <w:sz w:val="20"/>
        </w:rPr>
        <w:t xml:space="preserve">De la Cruz, F. B., </w:t>
      </w:r>
      <w:proofErr w:type="spellStart"/>
      <w:r w:rsidRPr="00F5362A">
        <w:rPr>
          <w:rFonts w:asciiTheme="minorHAnsi" w:hAnsiTheme="minorHAnsi"/>
          <w:b w:val="0"/>
          <w:sz w:val="20"/>
        </w:rPr>
        <w:t>Dittmar</w:t>
      </w:r>
      <w:proofErr w:type="spellEnd"/>
      <w:r w:rsidRPr="00F5362A">
        <w:rPr>
          <w:rFonts w:asciiTheme="minorHAnsi" w:hAnsiTheme="minorHAnsi"/>
          <w:b w:val="0"/>
          <w:sz w:val="20"/>
        </w:rPr>
        <w:t xml:space="preserve">, T., </w:t>
      </w:r>
      <w:proofErr w:type="spellStart"/>
      <w:r w:rsidRPr="00F5362A">
        <w:rPr>
          <w:rFonts w:asciiTheme="minorHAnsi" w:hAnsiTheme="minorHAnsi"/>
          <w:b w:val="0"/>
          <w:sz w:val="20"/>
        </w:rPr>
        <w:t>Niggemann</w:t>
      </w:r>
      <w:proofErr w:type="spellEnd"/>
      <w:r w:rsidRPr="00F5362A">
        <w:rPr>
          <w:rFonts w:asciiTheme="minorHAnsi" w:hAnsiTheme="minorHAnsi"/>
          <w:b w:val="0"/>
          <w:sz w:val="20"/>
        </w:rPr>
        <w:t xml:space="preserve">, J., </w:t>
      </w:r>
      <w:r w:rsidRPr="00F5362A">
        <w:rPr>
          <w:rFonts w:asciiTheme="minorHAnsi" w:hAnsiTheme="minorHAnsi"/>
          <w:b w:val="0"/>
          <w:sz w:val="20"/>
          <w:u w:val="single"/>
        </w:rPr>
        <w:t>Osburn, C. L.</w:t>
      </w:r>
      <w:r w:rsidRPr="00F5362A">
        <w:rPr>
          <w:rFonts w:asciiTheme="minorHAnsi" w:hAnsiTheme="minorHAnsi"/>
          <w:b w:val="0"/>
          <w:sz w:val="20"/>
        </w:rPr>
        <w:t xml:space="preserve">, &amp; </w:t>
      </w:r>
      <w:proofErr w:type="spellStart"/>
      <w:r w:rsidRPr="00F5362A">
        <w:rPr>
          <w:rFonts w:asciiTheme="minorHAnsi" w:hAnsiTheme="minorHAnsi"/>
          <w:b w:val="0"/>
          <w:sz w:val="20"/>
        </w:rPr>
        <w:t>Barlaz</w:t>
      </w:r>
      <w:proofErr w:type="spellEnd"/>
      <w:r w:rsidRPr="00F5362A">
        <w:rPr>
          <w:rFonts w:asciiTheme="minorHAnsi" w:hAnsiTheme="minorHAnsi"/>
          <w:b w:val="0"/>
          <w:sz w:val="20"/>
        </w:rPr>
        <w:t xml:space="preserve">, M. A. (2015). Evaluation of copper oxide oxidation for quantification of lignin in municipal solid waste. </w:t>
      </w:r>
      <w:r w:rsidRPr="00F5362A">
        <w:rPr>
          <w:rFonts w:asciiTheme="minorHAnsi" w:hAnsiTheme="minorHAnsi"/>
          <w:b w:val="0"/>
          <w:i/>
          <w:iCs/>
          <w:sz w:val="20"/>
        </w:rPr>
        <w:t>Environmental Engineering Science</w:t>
      </w:r>
      <w:r w:rsidRPr="00F5362A">
        <w:rPr>
          <w:rFonts w:asciiTheme="minorHAnsi" w:hAnsiTheme="minorHAnsi"/>
          <w:b w:val="0"/>
          <w:sz w:val="20"/>
        </w:rPr>
        <w:t xml:space="preserve">, </w:t>
      </w:r>
      <w:r w:rsidRPr="00F5362A">
        <w:rPr>
          <w:rFonts w:asciiTheme="minorHAnsi" w:hAnsiTheme="minorHAnsi"/>
          <w:b w:val="0"/>
          <w:i/>
          <w:iCs/>
          <w:sz w:val="20"/>
        </w:rPr>
        <w:t>32</w:t>
      </w:r>
      <w:r w:rsidRPr="00F5362A">
        <w:rPr>
          <w:rFonts w:asciiTheme="minorHAnsi" w:hAnsiTheme="minorHAnsi"/>
          <w:b w:val="0"/>
          <w:sz w:val="20"/>
        </w:rPr>
        <w:t>(6), 486-496.</w:t>
      </w:r>
    </w:p>
    <w:p w:rsidR="00CF1A8B" w:rsidRDefault="00CF1A8B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Dixon*, J.L.,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Paerl, H.W., and </w:t>
      </w:r>
      <w:proofErr w:type="spellStart"/>
      <w:r w:rsidRPr="00386C99">
        <w:rPr>
          <w:rFonts w:asciiTheme="minorHAnsi" w:hAnsiTheme="minorHAnsi"/>
          <w:b w:val="0"/>
          <w:sz w:val="20"/>
        </w:rPr>
        <w:t>Peierls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B. L. (2014). Seasonal changes in estuarine dissolved organic matter due to variable flushing time and wind-driven mixing events. </w:t>
      </w:r>
      <w:r w:rsidRPr="00386C99">
        <w:rPr>
          <w:rFonts w:asciiTheme="minorHAnsi" w:hAnsiTheme="minorHAnsi"/>
          <w:b w:val="0"/>
          <w:i/>
          <w:sz w:val="20"/>
        </w:rPr>
        <w:t>Estuarine Coastal and Shelf Science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r w:rsidR="00E60207" w:rsidRPr="00386C99">
        <w:rPr>
          <w:rFonts w:asciiTheme="minorHAnsi" w:hAnsiTheme="minorHAnsi"/>
          <w:b w:val="0"/>
          <w:sz w:val="20"/>
        </w:rPr>
        <w:t>151, 210-220</w:t>
      </w:r>
      <w:r w:rsidRPr="00386C99">
        <w:rPr>
          <w:rFonts w:asciiTheme="minorHAnsi" w:hAnsiTheme="minorHAnsi"/>
          <w:b w:val="0"/>
          <w:sz w:val="20"/>
        </w:rPr>
        <w:t>.</w:t>
      </w:r>
    </w:p>
    <w:p w:rsidR="00386C99" w:rsidRPr="00386C99" w:rsidRDefault="00386C99" w:rsidP="00386C99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De la Cruz, F. B., </w:t>
      </w:r>
      <w:proofErr w:type="spellStart"/>
      <w:r w:rsidRPr="00386C99">
        <w:rPr>
          <w:rFonts w:asciiTheme="minorHAnsi" w:hAnsiTheme="minorHAnsi"/>
          <w:b w:val="0"/>
          <w:sz w:val="20"/>
        </w:rPr>
        <w:t>Dittmar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T., </w:t>
      </w:r>
      <w:proofErr w:type="spellStart"/>
      <w:r w:rsidRPr="00386C99">
        <w:rPr>
          <w:rFonts w:asciiTheme="minorHAnsi" w:hAnsiTheme="minorHAnsi"/>
          <w:b w:val="0"/>
          <w:sz w:val="20"/>
        </w:rPr>
        <w:t>Niggemann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J.,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&amp; </w:t>
      </w:r>
      <w:proofErr w:type="spellStart"/>
      <w:r w:rsidRPr="00386C99">
        <w:rPr>
          <w:rFonts w:asciiTheme="minorHAnsi" w:hAnsiTheme="minorHAnsi"/>
          <w:b w:val="0"/>
          <w:sz w:val="20"/>
        </w:rPr>
        <w:t>Barlaz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M. A. (2015). Evaluation of Copper Oxide Oxidation for Quantification of Lignin in Municipal Solid Waste. </w:t>
      </w:r>
      <w:r w:rsidRPr="00386C99">
        <w:rPr>
          <w:rFonts w:asciiTheme="minorHAnsi" w:hAnsiTheme="minorHAnsi"/>
          <w:b w:val="0"/>
          <w:i/>
          <w:iCs/>
          <w:sz w:val="20"/>
        </w:rPr>
        <w:t>Environmental Engineering Science</w:t>
      </w:r>
      <w:r w:rsidRPr="00386C99">
        <w:rPr>
          <w:rFonts w:asciiTheme="minorHAnsi" w:hAnsiTheme="minorHAnsi"/>
          <w:b w:val="0"/>
          <w:sz w:val="20"/>
        </w:rPr>
        <w:t>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Guo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W.D., Yang, L., </w:t>
      </w:r>
      <w:proofErr w:type="spellStart"/>
      <w:r w:rsidRPr="00386C99">
        <w:rPr>
          <w:rFonts w:asciiTheme="minorHAnsi" w:hAnsiTheme="minorHAnsi"/>
          <w:b w:val="0"/>
          <w:sz w:val="20"/>
        </w:rPr>
        <w:t>Zhai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W., Chen, W.,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386C99">
        <w:rPr>
          <w:rFonts w:asciiTheme="minorHAnsi" w:hAnsiTheme="minorHAnsi"/>
          <w:b w:val="0"/>
          <w:sz w:val="20"/>
        </w:rPr>
        <w:t>Huan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X., </w:t>
      </w:r>
      <w:r w:rsidR="00D17145" w:rsidRPr="00386C99">
        <w:rPr>
          <w:rFonts w:asciiTheme="minorHAnsi" w:hAnsiTheme="minorHAnsi"/>
          <w:b w:val="0"/>
          <w:sz w:val="20"/>
        </w:rPr>
        <w:t>&amp;</w:t>
      </w:r>
      <w:r w:rsidRPr="00386C99">
        <w:rPr>
          <w:rFonts w:asciiTheme="minorHAnsi" w:hAnsiTheme="minorHAnsi"/>
          <w:b w:val="0"/>
          <w:sz w:val="20"/>
        </w:rPr>
        <w:t xml:space="preserve"> Li, Y. (2014). Runoff-mediated seasonal oscillation in the dynamics of dissolved organic matter in different branches of a large bifurcated estuary - the </w:t>
      </w:r>
      <w:proofErr w:type="spellStart"/>
      <w:r w:rsidRPr="00386C99">
        <w:rPr>
          <w:rFonts w:asciiTheme="minorHAnsi" w:hAnsiTheme="minorHAnsi"/>
          <w:b w:val="0"/>
          <w:sz w:val="20"/>
        </w:rPr>
        <w:t>Changjiang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Estuary. </w:t>
      </w:r>
      <w:r w:rsidRPr="00386C99">
        <w:rPr>
          <w:rFonts w:asciiTheme="minorHAnsi" w:hAnsiTheme="minorHAnsi"/>
          <w:b w:val="0"/>
          <w:i/>
          <w:sz w:val="20"/>
        </w:rPr>
        <w:t xml:space="preserve">Journal of Geophysical Research – </w:t>
      </w:r>
      <w:proofErr w:type="spellStart"/>
      <w:r w:rsidRPr="00386C99">
        <w:rPr>
          <w:rFonts w:asciiTheme="minorHAnsi" w:hAnsiTheme="minorHAnsi"/>
          <w:b w:val="0"/>
          <w:i/>
          <w:sz w:val="20"/>
        </w:rPr>
        <w:t>Biogeosciences</w:t>
      </w:r>
      <w:proofErr w:type="spellEnd"/>
      <w:r w:rsidR="00FD2B0A" w:rsidRPr="00386C99">
        <w:rPr>
          <w:rFonts w:asciiTheme="minorHAnsi" w:hAnsiTheme="minorHAnsi"/>
          <w:b w:val="0"/>
          <w:sz w:val="20"/>
        </w:rPr>
        <w:t>,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386C99">
        <w:rPr>
          <w:rFonts w:asciiTheme="minorHAnsi" w:hAnsiTheme="minorHAnsi"/>
          <w:b w:val="0"/>
          <w:sz w:val="20"/>
        </w:rPr>
        <w:t>doi</w:t>
      </w:r>
      <w:proofErr w:type="spellEnd"/>
      <w:r w:rsidRPr="00386C99">
        <w:rPr>
          <w:rFonts w:asciiTheme="minorHAnsi" w:hAnsiTheme="minorHAnsi"/>
          <w:b w:val="0"/>
          <w:sz w:val="20"/>
        </w:rPr>
        <w:t>: 10.1002/2013JG002540</w:t>
      </w:r>
    </w:p>
    <w:p w:rsidR="00ED12C0" w:rsidRPr="00ED12C0" w:rsidRDefault="00ED12C0" w:rsidP="00ED12C0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ED12C0">
        <w:rPr>
          <w:rFonts w:asciiTheme="minorHAnsi" w:hAnsiTheme="minorHAnsi"/>
          <w:b w:val="0"/>
          <w:sz w:val="20"/>
        </w:rPr>
        <w:t xml:space="preserve">Bianchi, T. S., </w:t>
      </w:r>
      <w:r w:rsidRPr="00ED12C0">
        <w:rPr>
          <w:rFonts w:asciiTheme="minorHAnsi" w:hAnsiTheme="minorHAnsi"/>
          <w:b w:val="0"/>
          <w:sz w:val="20"/>
          <w:u w:val="single"/>
        </w:rPr>
        <w:t>Osburn, C.</w:t>
      </w:r>
      <w:r w:rsidRPr="00ED12C0">
        <w:rPr>
          <w:rFonts w:asciiTheme="minorHAnsi" w:hAnsiTheme="minorHAnsi"/>
          <w:b w:val="0"/>
          <w:sz w:val="20"/>
        </w:rPr>
        <w:t xml:space="preserve">, Shields, M. R., </w:t>
      </w:r>
      <w:proofErr w:type="spellStart"/>
      <w:r w:rsidRPr="00ED12C0">
        <w:rPr>
          <w:rFonts w:asciiTheme="minorHAnsi" w:hAnsiTheme="minorHAnsi"/>
          <w:b w:val="0"/>
          <w:sz w:val="20"/>
        </w:rPr>
        <w:t>Yvon</w:t>
      </w:r>
      <w:proofErr w:type="spellEnd"/>
      <w:r w:rsidRPr="00ED12C0">
        <w:rPr>
          <w:rFonts w:asciiTheme="minorHAnsi" w:hAnsiTheme="minorHAnsi"/>
          <w:b w:val="0"/>
          <w:sz w:val="20"/>
        </w:rPr>
        <w:t xml:space="preserve">-Lewis, S., Young, J., </w:t>
      </w:r>
      <w:proofErr w:type="spellStart"/>
      <w:r w:rsidRPr="00ED12C0">
        <w:rPr>
          <w:rFonts w:asciiTheme="minorHAnsi" w:hAnsiTheme="minorHAnsi"/>
          <w:b w:val="0"/>
          <w:sz w:val="20"/>
        </w:rPr>
        <w:t>Guo</w:t>
      </w:r>
      <w:proofErr w:type="spellEnd"/>
      <w:r w:rsidRPr="00ED12C0">
        <w:rPr>
          <w:rFonts w:asciiTheme="minorHAnsi" w:hAnsiTheme="minorHAnsi"/>
          <w:b w:val="0"/>
          <w:sz w:val="20"/>
        </w:rPr>
        <w:t xml:space="preserve">, L., &amp; Zhou, Z. (2014). Deepwater Horizon Oil in Gulf of Mexico Waters after 2 Years: Transformation into the Dissolved Organic Matter Pool. </w:t>
      </w:r>
      <w:r w:rsidRPr="00ED12C0">
        <w:rPr>
          <w:rFonts w:asciiTheme="minorHAnsi" w:hAnsiTheme="minorHAnsi"/>
          <w:b w:val="0"/>
          <w:i/>
          <w:iCs/>
          <w:sz w:val="20"/>
        </w:rPr>
        <w:t>Environmental science &amp; technology</w:t>
      </w:r>
      <w:r w:rsidRPr="00ED12C0">
        <w:rPr>
          <w:rFonts w:asciiTheme="minorHAnsi" w:hAnsiTheme="minorHAnsi"/>
          <w:b w:val="0"/>
          <w:sz w:val="20"/>
        </w:rPr>
        <w:t xml:space="preserve">, </w:t>
      </w:r>
      <w:r w:rsidRPr="00ED12C0">
        <w:rPr>
          <w:rFonts w:asciiTheme="minorHAnsi" w:hAnsiTheme="minorHAnsi"/>
          <w:b w:val="0"/>
          <w:i/>
          <w:iCs/>
          <w:sz w:val="20"/>
        </w:rPr>
        <w:t>48</w:t>
      </w:r>
      <w:r w:rsidRPr="00ED12C0">
        <w:rPr>
          <w:rFonts w:asciiTheme="minorHAnsi" w:hAnsiTheme="minorHAnsi"/>
          <w:b w:val="0"/>
          <w:sz w:val="20"/>
        </w:rPr>
        <w:t>(16), 9288-9297.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Brym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A.*, Paerl, H. W.,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 w:val="0"/>
              <w:sz w:val="20"/>
            </w:rPr>
            <w:t>Montgomery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, M. T., Handsel*, L. T., </w:t>
      </w:r>
      <w:proofErr w:type="spellStart"/>
      <w:r w:rsidRPr="00386C99">
        <w:rPr>
          <w:rFonts w:asciiTheme="minorHAnsi" w:hAnsiTheme="minorHAnsi"/>
          <w:b w:val="0"/>
          <w:sz w:val="20"/>
        </w:rPr>
        <w:t>Ziervogel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K., &amp;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 (2014). Optical and chemical characterization of base-extracted particulate organic matter in c</w:t>
      </w:r>
      <w:r w:rsidR="00D703F0" w:rsidRPr="00386C99">
        <w:rPr>
          <w:rFonts w:asciiTheme="minorHAnsi" w:hAnsiTheme="minorHAnsi"/>
          <w:b w:val="0"/>
          <w:sz w:val="20"/>
        </w:rPr>
        <w:t xml:space="preserve">oastal marine environments. </w:t>
      </w:r>
      <w:r w:rsidR="00D703F0" w:rsidRPr="00386C99">
        <w:rPr>
          <w:rFonts w:asciiTheme="minorHAnsi" w:hAnsiTheme="minorHAnsi"/>
          <w:b w:val="0"/>
          <w:i/>
          <w:sz w:val="20"/>
        </w:rPr>
        <w:t>Marine</w:t>
      </w:r>
      <w:r w:rsidRPr="00386C99">
        <w:rPr>
          <w:rFonts w:asciiTheme="minorHAnsi" w:hAnsiTheme="minorHAnsi"/>
          <w:b w:val="0"/>
          <w:i/>
          <w:sz w:val="20"/>
        </w:rPr>
        <w:t xml:space="preserve"> Chem</w:t>
      </w:r>
      <w:r w:rsidR="00D703F0" w:rsidRPr="00386C99">
        <w:rPr>
          <w:rFonts w:asciiTheme="minorHAnsi" w:hAnsiTheme="minorHAnsi"/>
          <w:b w:val="0"/>
          <w:i/>
          <w:sz w:val="20"/>
        </w:rPr>
        <w:t>istry</w:t>
      </w:r>
      <w:r w:rsidR="00FD2B0A" w:rsidRPr="00386C99">
        <w:rPr>
          <w:rFonts w:asciiTheme="minorHAnsi" w:hAnsiTheme="minorHAnsi"/>
          <w:b w:val="0"/>
          <w:i/>
          <w:sz w:val="20"/>
        </w:rPr>
        <w:t>,</w:t>
      </w:r>
      <w:r w:rsidRPr="00386C99">
        <w:rPr>
          <w:rFonts w:asciiTheme="minorHAnsi" w:hAnsiTheme="minorHAnsi"/>
          <w:b w:val="0"/>
          <w:sz w:val="20"/>
        </w:rPr>
        <w:t xml:space="preserve"> 162, 96-113.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Etheridge, J. R., </w:t>
      </w:r>
      <w:proofErr w:type="spellStart"/>
      <w:r w:rsidRPr="00386C99">
        <w:rPr>
          <w:rFonts w:asciiTheme="minorHAnsi" w:hAnsiTheme="minorHAnsi"/>
          <w:b w:val="0"/>
          <w:sz w:val="20"/>
        </w:rPr>
        <w:t>Birgand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F., Osborne, J. A.,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="00D703F0" w:rsidRPr="00386C99">
        <w:rPr>
          <w:rFonts w:asciiTheme="minorHAnsi" w:hAnsiTheme="minorHAnsi"/>
          <w:b w:val="0"/>
          <w:sz w:val="20"/>
        </w:rPr>
        <w:t>Burchell</w:t>
      </w:r>
      <w:proofErr w:type="spellEnd"/>
      <w:r w:rsidR="00D703F0" w:rsidRPr="00386C99">
        <w:rPr>
          <w:rFonts w:asciiTheme="minorHAnsi" w:hAnsiTheme="minorHAnsi"/>
          <w:b w:val="0"/>
          <w:sz w:val="20"/>
        </w:rPr>
        <w:t>,</w:t>
      </w:r>
      <w:r w:rsidR="00032477" w:rsidRPr="00386C99">
        <w:rPr>
          <w:rFonts w:asciiTheme="minorHAnsi" w:hAnsiTheme="minorHAnsi"/>
          <w:b w:val="0"/>
          <w:sz w:val="20"/>
        </w:rPr>
        <w:t xml:space="preserve"> Jr.,</w:t>
      </w:r>
      <w:r w:rsidR="00D703F0" w:rsidRPr="00386C99">
        <w:rPr>
          <w:rFonts w:asciiTheme="minorHAnsi" w:hAnsiTheme="minorHAnsi"/>
          <w:b w:val="0"/>
          <w:sz w:val="20"/>
        </w:rPr>
        <w:t xml:space="preserve"> </w:t>
      </w:r>
      <w:r w:rsidRPr="00386C99">
        <w:rPr>
          <w:rFonts w:asciiTheme="minorHAnsi" w:hAnsiTheme="minorHAnsi"/>
          <w:b w:val="0"/>
          <w:sz w:val="20"/>
        </w:rPr>
        <w:t xml:space="preserve">M. R. &amp; Irving, J. (2014). Using in situ ultraviolet-visual spectroscopy to measure nitrogen, carbon, phosphorus, and suspended solids concentrations at a high frequency in a brackish tidal marsh. </w:t>
      </w:r>
      <w:r w:rsidR="00FD2B0A" w:rsidRPr="00386C99">
        <w:rPr>
          <w:rFonts w:asciiTheme="minorHAnsi" w:hAnsiTheme="minorHAnsi"/>
          <w:b w:val="0"/>
          <w:i/>
          <w:sz w:val="20"/>
        </w:rPr>
        <w:t>Limnology and Oceanography</w:t>
      </w:r>
      <w:r w:rsidRPr="00386C99">
        <w:rPr>
          <w:rFonts w:asciiTheme="minorHAnsi" w:hAnsiTheme="minorHAnsi"/>
          <w:b w:val="0"/>
          <w:i/>
          <w:sz w:val="20"/>
        </w:rPr>
        <w:t>: Methods</w:t>
      </w:r>
      <w:r w:rsidRPr="00386C99">
        <w:rPr>
          <w:rFonts w:asciiTheme="minorHAnsi" w:hAnsiTheme="minorHAnsi"/>
          <w:b w:val="0"/>
          <w:sz w:val="20"/>
        </w:rPr>
        <w:t>, 12, 10-22.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lang w:val="de-DE"/>
        </w:rPr>
        <w:t xml:space="preserve">Tehrani, N. C., D'Sa, E. J., Ko, D. S., Walker, N. D., </w:t>
      </w:r>
      <w:r w:rsidRPr="00386C99">
        <w:rPr>
          <w:rFonts w:asciiTheme="minorHAnsi" w:hAnsiTheme="minorHAnsi"/>
          <w:b w:val="0"/>
          <w:sz w:val="20"/>
          <w:u w:val="single"/>
          <w:lang w:val="de-DE"/>
        </w:rPr>
        <w:t>Osburn, C. L.</w:t>
      </w:r>
      <w:r w:rsidRPr="00386C99">
        <w:rPr>
          <w:rFonts w:asciiTheme="minorHAnsi" w:hAnsiTheme="minorHAnsi"/>
          <w:b w:val="0"/>
          <w:sz w:val="20"/>
          <w:lang w:val="de-DE"/>
        </w:rPr>
        <w:t xml:space="preserve">, &amp; Chen, R. F. (2013). </w:t>
      </w:r>
      <w:r w:rsidRPr="00386C99">
        <w:rPr>
          <w:rFonts w:asciiTheme="minorHAnsi" w:hAnsiTheme="minorHAnsi"/>
          <w:b w:val="0"/>
          <w:sz w:val="20"/>
        </w:rPr>
        <w:t xml:space="preserve">Colored Dissolved Organic Matter Dynamics in the </w:t>
      </w:r>
      <w:smartTag w:uri="urn:schemas-microsoft-com:office:smarttags" w:element="place">
        <w:r w:rsidRPr="00386C99">
          <w:rPr>
            <w:rFonts w:asciiTheme="minorHAnsi" w:hAnsiTheme="minorHAnsi"/>
            <w:b w:val="0"/>
            <w:sz w:val="20"/>
          </w:rPr>
          <w:t>Northern Gulf of Mexico</w:t>
        </w:r>
      </w:smartTag>
      <w:r w:rsidRPr="00386C99">
        <w:rPr>
          <w:rFonts w:asciiTheme="minorHAnsi" w:hAnsiTheme="minorHAnsi"/>
          <w:b w:val="0"/>
          <w:sz w:val="20"/>
        </w:rPr>
        <w:t xml:space="preserve"> from Ocean Color and Numerical Model Resul</w:t>
      </w:r>
      <w:r w:rsidR="0070499D" w:rsidRPr="00386C99">
        <w:rPr>
          <w:rFonts w:asciiTheme="minorHAnsi" w:hAnsiTheme="minorHAnsi"/>
          <w:b w:val="0"/>
          <w:sz w:val="20"/>
        </w:rPr>
        <w:t xml:space="preserve">ts. </w:t>
      </w:r>
      <w:r w:rsidR="00FD2B0A" w:rsidRPr="00386C99">
        <w:rPr>
          <w:rFonts w:asciiTheme="minorHAnsi" w:hAnsiTheme="minorHAnsi"/>
          <w:b w:val="0"/>
          <w:i/>
          <w:sz w:val="20"/>
        </w:rPr>
        <w:t>Journal of Coastal Research</w:t>
      </w:r>
      <w:r w:rsidR="0070499D"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="0070499D" w:rsidRPr="00386C99">
        <w:rPr>
          <w:rFonts w:asciiTheme="minorHAnsi" w:hAnsiTheme="minorHAnsi"/>
          <w:b w:val="0"/>
          <w:sz w:val="20"/>
        </w:rPr>
        <w:t>doi</w:t>
      </w:r>
      <w:proofErr w:type="spellEnd"/>
      <w:r w:rsidR="0070499D" w:rsidRPr="00386C99">
        <w:rPr>
          <w:rFonts w:asciiTheme="minorHAnsi" w:hAnsiTheme="minorHAnsi"/>
          <w:b w:val="0"/>
          <w:sz w:val="20"/>
        </w:rPr>
        <w:t>:</w:t>
      </w:r>
      <w:r w:rsidR="0070499D" w:rsidRPr="00386C99">
        <w:rPr>
          <w:rFonts w:asciiTheme="minorHAnsi" w:hAnsiTheme="minorHAnsi"/>
          <w:b w:val="0"/>
        </w:rPr>
        <w:t xml:space="preserve"> </w:t>
      </w:r>
      <w:hyperlink r:id="rId8" w:history="1">
        <w:r w:rsidR="0070499D" w:rsidRPr="00386C99">
          <w:rPr>
            <w:rStyle w:val="Hyperlink"/>
            <w:rFonts w:asciiTheme="minorHAnsi" w:hAnsiTheme="minorHAnsi"/>
            <w:b w:val="0"/>
            <w:sz w:val="20"/>
          </w:rPr>
          <w:t>10.2112/JCOASTRES-D-13-00036.1</w:t>
        </w:r>
      </w:hyperlink>
    </w:p>
    <w:p w:rsidR="0070499D" w:rsidRPr="00386C99" w:rsidRDefault="0070499D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Stedmon, C., Spencer, R. G. M., &amp; Stubbins, A. (2013). Linking optical and chemical properties of dissolved organic matter in natural waters. </w:t>
      </w:r>
      <w:r w:rsidRPr="00386C99">
        <w:rPr>
          <w:rFonts w:asciiTheme="minorHAnsi" w:hAnsiTheme="minorHAnsi"/>
          <w:b w:val="0"/>
          <w:i/>
          <w:sz w:val="20"/>
        </w:rPr>
        <w:t>Limnology and Oceanography Bulletin</w:t>
      </w:r>
      <w:r w:rsidRPr="00386C99">
        <w:rPr>
          <w:rFonts w:asciiTheme="minorHAnsi" w:hAnsiTheme="minorHAnsi"/>
          <w:b w:val="0"/>
          <w:sz w:val="20"/>
        </w:rPr>
        <w:t>, 22(3), 78-82.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lang w:val="de-DE"/>
        </w:rPr>
        <w:t xml:space="preserve">Zhang, Y., Liu, X., </w:t>
      </w:r>
      <w:r w:rsidRPr="00386C99">
        <w:rPr>
          <w:rFonts w:asciiTheme="minorHAnsi" w:hAnsiTheme="minorHAnsi"/>
          <w:b w:val="0"/>
          <w:sz w:val="20"/>
          <w:u w:val="single"/>
          <w:lang w:val="de-DE"/>
        </w:rPr>
        <w:t>Osburn, C. L.</w:t>
      </w:r>
      <w:r w:rsidRPr="00386C99">
        <w:rPr>
          <w:rFonts w:asciiTheme="minorHAnsi" w:hAnsiTheme="minorHAnsi"/>
          <w:b w:val="0"/>
          <w:sz w:val="20"/>
          <w:lang w:val="de-DE"/>
        </w:rPr>
        <w:t xml:space="preserve">, Wang, M., Qin, B., &amp; Zhou, Y. (2013). </w:t>
      </w:r>
      <w:proofErr w:type="spellStart"/>
      <w:r w:rsidRPr="00386C99">
        <w:rPr>
          <w:rFonts w:asciiTheme="minorHAnsi" w:hAnsiTheme="minorHAnsi"/>
          <w:b w:val="0"/>
          <w:sz w:val="20"/>
        </w:rPr>
        <w:t>Photobleaching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Response of Different Sources of Chromophoric Dissolved Organic Matter Exposed to Natural Solar Radiation Using Absorption and Excitation–Emission Matrix Spectra. </w:t>
      </w:r>
      <w:proofErr w:type="spellStart"/>
      <w:r w:rsidRPr="00386C99">
        <w:rPr>
          <w:rFonts w:asciiTheme="minorHAnsi" w:hAnsiTheme="minorHAnsi"/>
          <w:b w:val="0"/>
          <w:i/>
          <w:sz w:val="20"/>
        </w:rPr>
        <w:t>PloS</w:t>
      </w:r>
      <w:proofErr w:type="spellEnd"/>
      <w:r w:rsidRPr="00386C99">
        <w:rPr>
          <w:rFonts w:asciiTheme="minorHAnsi" w:hAnsiTheme="minorHAnsi"/>
          <w:b w:val="0"/>
          <w:i/>
          <w:sz w:val="20"/>
        </w:rPr>
        <w:t xml:space="preserve"> one</w:t>
      </w:r>
      <w:r w:rsidRPr="00386C99">
        <w:rPr>
          <w:rFonts w:asciiTheme="minorHAnsi" w:hAnsiTheme="minorHAnsi"/>
          <w:b w:val="0"/>
          <w:sz w:val="20"/>
        </w:rPr>
        <w:t>, 8(10), e77515.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lang w:val="de-DE"/>
        </w:rPr>
        <w:t xml:space="preserve">Voli, M. T., Wegmann, K. W., Bohnenstiehl, D. R., Leithold, E., </w:t>
      </w:r>
      <w:r w:rsidRPr="00386C99">
        <w:rPr>
          <w:rFonts w:asciiTheme="minorHAnsi" w:hAnsiTheme="minorHAnsi"/>
          <w:b w:val="0"/>
          <w:sz w:val="20"/>
          <w:u w:val="single"/>
          <w:lang w:val="de-DE"/>
        </w:rPr>
        <w:t>Osburn, C. L.</w:t>
      </w:r>
      <w:r w:rsidR="00D703F0" w:rsidRPr="00386C99">
        <w:rPr>
          <w:rFonts w:asciiTheme="minorHAnsi" w:hAnsiTheme="minorHAnsi"/>
          <w:b w:val="0"/>
          <w:sz w:val="20"/>
          <w:lang w:val="de-DE"/>
        </w:rPr>
        <w:t>, &amp; Polyakov, V. 2013</w:t>
      </w:r>
      <w:r w:rsidRPr="00386C99">
        <w:rPr>
          <w:rFonts w:asciiTheme="minorHAnsi" w:hAnsiTheme="minorHAnsi"/>
          <w:b w:val="0"/>
          <w:sz w:val="20"/>
          <w:lang w:val="de-DE"/>
        </w:rPr>
        <w:t xml:space="preserve">. </w:t>
      </w:r>
      <w:r w:rsidRPr="00386C99">
        <w:rPr>
          <w:rFonts w:asciiTheme="minorHAnsi" w:hAnsiTheme="minorHAnsi"/>
          <w:b w:val="0"/>
          <w:sz w:val="20"/>
        </w:rPr>
        <w:t xml:space="preserve">Fingerprinting the sources of suspended sediment delivery to a large municipal drinking water reservoir: </w:t>
      </w:r>
      <w:smartTag w:uri="urn:schemas-microsoft-com:office:smarttags" w:element="PlaceType">
        <w:r w:rsidRPr="00386C99">
          <w:rPr>
            <w:rFonts w:asciiTheme="minorHAnsi" w:hAnsiTheme="minorHAnsi"/>
            <w:b w:val="0"/>
            <w:sz w:val="20"/>
          </w:rPr>
          <w:t>Falls</w:t>
        </w:r>
      </w:smartTag>
      <w:r w:rsidRPr="00386C99">
        <w:rPr>
          <w:rFonts w:asciiTheme="minorHAnsi" w:hAnsiTheme="minorHAnsi"/>
          <w:b w:val="0"/>
          <w:sz w:val="20"/>
        </w:rPr>
        <w:t xml:space="preserve"> </w:t>
      </w:r>
      <w:smartTag w:uri="urn:schemas-microsoft-com:office:smarttags" w:element="PlaceType">
        <w:r w:rsidRPr="00386C99">
          <w:rPr>
            <w:rFonts w:asciiTheme="minorHAnsi" w:hAnsiTheme="minorHAnsi"/>
            <w:b w:val="0"/>
            <w:sz w:val="20"/>
          </w:rPr>
          <w:t>Lake</w:t>
        </w:r>
      </w:smartTag>
      <w:r w:rsidRPr="00386C99">
        <w:rPr>
          <w:rFonts w:asciiTheme="minorHAnsi" w:hAnsiTheme="minorHAnsi"/>
          <w:b w:val="0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 w:val="0"/>
              <w:sz w:val="20"/>
            </w:rPr>
            <w:t>Neuse River</w:t>
          </w:r>
        </w:smartTag>
        <w:r w:rsidRPr="00386C99">
          <w:rPr>
            <w:rFonts w:asciiTheme="minorHAnsi" w:hAnsiTheme="minorHAnsi"/>
            <w:b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 w:val="0"/>
              <w:sz w:val="20"/>
            </w:rPr>
            <w:t>North Carolina</w:t>
          </w:r>
        </w:smartTag>
        <w:r w:rsidRPr="00386C99">
          <w:rPr>
            <w:rFonts w:asciiTheme="minorHAnsi" w:hAnsiTheme="minorHAnsi"/>
            <w:b w:val="0"/>
            <w:sz w:val="20"/>
          </w:rPr>
          <w:t xml:space="preserve">, </w:t>
        </w:r>
        <w:smartTag w:uri="urn:schemas-microsoft-com:office:smarttags" w:element="country-region">
          <w:r w:rsidRPr="00386C99">
            <w:rPr>
              <w:rFonts w:asciiTheme="minorHAnsi" w:hAnsiTheme="minorHAnsi"/>
              <w:b w:val="0"/>
              <w:sz w:val="20"/>
            </w:rPr>
            <w:t>USA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. </w:t>
      </w:r>
      <w:r w:rsidRPr="00386C99">
        <w:rPr>
          <w:rFonts w:asciiTheme="minorHAnsi" w:hAnsiTheme="minorHAnsi"/>
          <w:b w:val="0"/>
          <w:i/>
          <w:sz w:val="20"/>
        </w:rPr>
        <w:t>Journal of Soils and Sediments</w:t>
      </w:r>
      <w:r w:rsidRPr="00386C99">
        <w:rPr>
          <w:rFonts w:asciiTheme="minorHAnsi" w:hAnsiTheme="minorHAnsi"/>
          <w:b w:val="0"/>
          <w:sz w:val="20"/>
        </w:rPr>
        <w:t>, 13(10), 1692-1707.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Meskhidze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N., </w:t>
      </w:r>
      <w:proofErr w:type="spellStart"/>
      <w:r w:rsidRPr="00386C99">
        <w:rPr>
          <w:rFonts w:asciiTheme="minorHAnsi" w:hAnsiTheme="minorHAnsi"/>
          <w:b w:val="0"/>
          <w:sz w:val="20"/>
        </w:rPr>
        <w:t>Petters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M. D., </w:t>
      </w:r>
      <w:proofErr w:type="spellStart"/>
      <w:r w:rsidRPr="00386C99">
        <w:rPr>
          <w:rFonts w:asciiTheme="minorHAnsi" w:hAnsiTheme="minorHAnsi"/>
          <w:b w:val="0"/>
          <w:sz w:val="20"/>
        </w:rPr>
        <w:t>Tsigaridis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K., Bates, T., O'Dowd, C., Reid, J., Lewis, E. R., Gantt, B., </w:t>
      </w:r>
      <w:proofErr w:type="spellStart"/>
      <w:r w:rsidRPr="00386C99">
        <w:rPr>
          <w:rFonts w:asciiTheme="minorHAnsi" w:hAnsiTheme="minorHAnsi"/>
          <w:b w:val="0"/>
          <w:sz w:val="20"/>
        </w:rPr>
        <w:t>Anguelova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M. D., </w:t>
      </w:r>
      <w:proofErr w:type="spellStart"/>
      <w:r w:rsidRPr="00386C99">
        <w:rPr>
          <w:rFonts w:asciiTheme="minorHAnsi" w:hAnsiTheme="minorHAnsi"/>
          <w:b w:val="0"/>
          <w:sz w:val="20"/>
        </w:rPr>
        <w:t>Bhave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P. V., Bird, J., Callaghan, A. H., </w:t>
      </w:r>
      <w:proofErr w:type="spellStart"/>
      <w:r w:rsidRPr="00386C99">
        <w:rPr>
          <w:rFonts w:asciiTheme="minorHAnsi" w:hAnsiTheme="minorHAnsi"/>
          <w:b w:val="0"/>
          <w:sz w:val="20"/>
        </w:rPr>
        <w:t>Ceburnis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D., Change, R., Clarke, A., de </w:t>
      </w:r>
      <w:proofErr w:type="spellStart"/>
      <w:r w:rsidRPr="00386C99">
        <w:rPr>
          <w:rFonts w:asciiTheme="minorHAnsi" w:hAnsiTheme="minorHAnsi"/>
          <w:b w:val="0"/>
          <w:sz w:val="20"/>
        </w:rPr>
        <w:t>Leeu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G., Deane, G., </w:t>
      </w:r>
      <w:proofErr w:type="spellStart"/>
      <w:r w:rsidRPr="00386C99">
        <w:rPr>
          <w:rFonts w:asciiTheme="minorHAnsi" w:hAnsiTheme="minorHAnsi"/>
          <w:b w:val="0"/>
          <w:sz w:val="20"/>
        </w:rPr>
        <w:t>DeMott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P. J., Elliot, S., </w:t>
      </w:r>
      <w:proofErr w:type="spellStart"/>
      <w:r w:rsidRPr="00386C99">
        <w:rPr>
          <w:rFonts w:asciiTheme="minorHAnsi" w:hAnsiTheme="minorHAnsi"/>
          <w:b w:val="0"/>
          <w:sz w:val="20"/>
        </w:rPr>
        <w:t>Facchini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M. C., </w:t>
      </w:r>
      <w:proofErr w:type="spellStart"/>
      <w:r w:rsidRPr="00386C99">
        <w:rPr>
          <w:rFonts w:asciiTheme="minorHAnsi" w:hAnsiTheme="minorHAnsi"/>
          <w:b w:val="0"/>
          <w:sz w:val="20"/>
        </w:rPr>
        <w:t>Fairall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C. W., Hawkins, L., Hu, Y., Hudson, J. G., Johnson, M. S., </w:t>
      </w:r>
      <w:proofErr w:type="spellStart"/>
      <w:r w:rsidRPr="00386C99">
        <w:rPr>
          <w:rFonts w:asciiTheme="minorHAnsi" w:hAnsiTheme="minorHAnsi"/>
          <w:b w:val="0"/>
          <w:sz w:val="20"/>
        </w:rPr>
        <w:t>Kaku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K. C., Keene, W. C., </w:t>
      </w:r>
      <w:proofErr w:type="spellStart"/>
      <w:r w:rsidRPr="00386C99">
        <w:rPr>
          <w:rFonts w:asciiTheme="minorHAnsi" w:hAnsiTheme="minorHAnsi"/>
          <w:b w:val="0"/>
          <w:sz w:val="20"/>
        </w:rPr>
        <w:t>Kieber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D. J., Long, M. S., </w:t>
      </w:r>
      <w:proofErr w:type="spellStart"/>
      <w:r w:rsidRPr="00386C99">
        <w:rPr>
          <w:rFonts w:asciiTheme="minorHAnsi" w:hAnsiTheme="minorHAnsi"/>
          <w:b w:val="0"/>
          <w:sz w:val="20"/>
        </w:rPr>
        <w:t>Mårtensson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M., </w:t>
      </w:r>
      <w:proofErr w:type="spellStart"/>
      <w:r w:rsidRPr="00386C99">
        <w:rPr>
          <w:rFonts w:asciiTheme="minorHAnsi" w:hAnsiTheme="minorHAnsi"/>
          <w:b w:val="0"/>
          <w:sz w:val="20"/>
        </w:rPr>
        <w:t>Modini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R. L.,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Prather, K. A., </w:t>
      </w:r>
      <w:proofErr w:type="spellStart"/>
      <w:r w:rsidRPr="00386C99">
        <w:rPr>
          <w:rFonts w:asciiTheme="minorHAnsi" w:hAnsiTheme="minorHAnsi"/>
          <w:b w:val="0"/>
          <w:sz w:val="20"/>
        </w:rPr>
        <w:t>Pszenny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A., Rinaldi, M., Russell, L. M., Salter, M., Sayer, A. M., Smirnov, A., </w:t>
      </w:r>
      <w:proofErr w:type="spellStart"/>
      <w:r w:rsidRPr="00386C99">
        <w:rPr>
          <w:rFonts w:asciiTheme="minorHAnsi" w:hAnsiTheme="minorHAnsi"/>
          <w:b w:val="0"/>
          <w:sz w:val="20"/>
        </w:rPr>
        <w:t>Suda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S. R., </w:t>
      </w:r>
      <w:proofErr w:type="spellStart"/>
      <w:r w:rsidRPr="00386C99">
        <w:rPr>
          <w:rFonts w:asciiTheme="minorHAnsi" w:hAnsiTheme="minorHAnsi"/>
          <w:b w:val="0"/>
          <w:sz w:val="20"/>
        </w:rPr>
        <w:t>Toth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T. D., </w:t>
      </w:r>
      <w:proofErr w:type="spellStart"/>
      <w:r w:rsidRPr="00386C99">
        <w:rPr>
          <w:rFonts w:asciiTheme="minorHAnsi" w:hAnsiTheme="minorHAnsi"/>
          <w:b w:val="0"/>
          <w:sz w:val="20"/>
        </w:rPr>
        <w:t>Worsnop</w:t>
      </w:r>
      <w:proofErr w:type="spellEnd"/>
      <w:r w:rsidRPr="00386C99">
        <w:rPr>
          <w:rFonts w:asciiTheme="minorHAnsi" w:hAnsiTheme="minorHAnsi"/>
          <w:b w:val="0"/>
          <w:sz w:val="20"/>
        </w:rPr>
        <w:t>, D. R., Woz</w:t>
      </w:r>
      <w:r w:rsidR="00D703F0" w:rsidRPr="00386C99">
        <w:rPr>
          <w:rFonts w:asciiTheme="minorHAnsi" w:hAnsiTheme="minorHAnsi"/>
          <w:b w:val="0"/>
          <w:sz w:val="20"/>
        </w:rPr>
        <w:t>niak, A., and Zorn, S. R. 2013</w:t>
      </w:r>
      <w:r w:rsidRPr="00386C99">
        <w:rPr>
          <w:rFonts w:asciiTheme="minorHAnsi" w:hAnsiTheme="minorHAnsi"/>
          <w:b w:val="0"/>
          <w:sz w:val="20"/>
        </w:rPr>
        <w:t xml:space="preserve">. Production mechanisms, number concentration, size distribution, chemical composition, and optical properties of sea spray aerosols. </w:t>
      </w:r>
      <w:r w:rsidRPr="00386C99">
        <w:rPr>
          <w:rFonts w:asciiTheme="minorHAnsi" w:hAnsiTheme="minorHAnsi"/>
          <w:b w:val="0"/>
          <w:i/>
          <w:sz w:val="20"/>
        </w:rPr>
        <w:t>Atmospheric Science Letters</w:t>
      </w:r>
      <w:r w:rsidRPr="00386C99">
        <w:rPr>
          <w:rFonts w:asciiTheme="minorHAnsi" w:hAnsiTheme="minorHAnsi"/>
          <w:b w:val="0"/>
          <w:sz w:val="20"/>
        </w:rPr>
        <w:t>. DOI: 10.1002/asl2.441</w:t>
      </w:r>
    </w:p>
    <w:p w:rsidR="003836B2" w:rsidRPr="00386C99" w:rsidRDefault="003836B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Levas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S. J., </w:t>
      </w:r>
      <w:proofErr w:type="spellStart"/>
      <w:r w:rsidRPr="00386C99">
        <w:rPr>
          <w:rFonts w:asciiTheme="minorHAnsi" w:hAnsiTheme="minorHAnsi"/>
          <w:b w:val="0"/>
          <w:sz w:val="20"/>
        </w:rPr>
        <w:t>Grottoli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A. G., Hughes, A.,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="00D703F0" w:rsidRPr="00386C99">
        <w:rPr>
          <w:rFonts w:asciiTheme="minorHAnsi" w:hAnsiTheme="minorHAnsi"/>
          <w:b w:val="0"/>
          <w:sz w:val="20"/>
        </w:rPr>
        <w:t xml:space="preserve">, &amp; Matsui, Y. </w:t>
      </w:r>
      <w:r w:rsidRPr="00386C99">
        <w:rPr>
          <w:rFonts w:asciiTheme="minorHAnsi" w:hAnsiTheme="minorHAnsi"/>
          <w:b w:val="0"/>
          <w:sz w:val="20"/>
        </w:rPr>
        <w:t xml:space="preserve">2013. Physiological and Biogeochemical Traits of Bleaching and Recovery in the Mounding Species of Coral Porites </w:t>
      </w:r>
      <w:proofErr w:type="spellStart"/>
      <w:r w:rsidRPr="00386C99">
        <w:rPr>
          <w:rFonts w:asciiTheme="minorHAnsi" w:hAnsiTheme="minorHAnsi"/>
          <w:b w:val="0"/>
          <w:sz w:val="20"/>
        </w:rPr>
        <w:t>lobata</w:t>
      </w:r>
      <w:proofErr w:type="spellEnd"/>
      <w:r w:rsidRPr="00386C99">
        <w:rPr>
          <w:rFonts w:asciiTheme="minorHAnsi" w:hAnsiTheme="minorHAnsi"/>
          <w:b w:val="0"/>
          <w:sz w:val="20"/>
        </w:rPr>
        <w:t>: Implications for Resilience in Mounding Corals.</w:t>
      </w:r>
      <w:r w:rsidRPr="00386C99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Pr="00386C99">
        <w:rPr>
          <w:rFonts w:asciiTheme="minorHAnsi" w:hAnsiTheme="minorHAnsi"/>
          <w:b w:val="0"/>
          <w:i/>
          <w:sz w:val="20"/>
        </w:rPr>
        <w:t>PloS</w:t>
      </w:r>
      <w:proofErr w:type="spellEnd"/>
      <w:r w:rsidRPr="00386C99">
        <w:rPr>
          <w:rFonts w:asciiTheme="minorHAnsi" w:hAnsiTheme="minorHAnsi"/>
          <w:b w:val="0"/>
          <w:i/>
          <w:sz w:val="20"/>
        </w:rPr>
        <w:t xml:space="preserve"> one</w:t>
      </w:r>
      <w:r w:rsidRPr="00386C99">
        <w:rPr>
          <w:rFonts w:asciiTheme="minorHAnsi" w:hAnsiTheme="minorHAnsi"/>
          <w:b w:val="0"/>
          <w:sz w:val="20"/>
        </w:rPr>
        <w:t>, 8(5), e63267.</w:t>
      </w:r>
    </w:p>
    <w:p w:rsidR="0012326E" w:rsidRPr="00386C99" w:rsidRDefault="0012326E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lang w:val="de-DE"/>
        </w:rPr>
        <w:t xml:space="preserve">Genereux, D. P., Nagy, L. A., </w:t>
      </w:r>
      <w:r w:rsidRPr="00386C99">
        <w:rPr>
          <w:rFonts w:asciiTheme="minorHAnsi" w:hAnsiTheme="minorHAnsi"/>
          <w:b w:val="0"/>
          <w:sz w:val="20"/>
          <w:u w:val="single"/>
          <w:lang w:val="de-DE"/>
        </w:rPr>
        <w:t>Osburn, C. L.</w:t>
      </w:r>
      <w:r w:rsidRPr="00386C99">
        <w:rPr>
          <w:rFonts w:asciiTheme="minorHAnsi" w:hAnsiTheme="minorHAnsi"/>
          <w:b w:val="0"/>
          <w:sz w:val="20"/>
          <w:lang w:val="de-DE"/>
        </w:rPr>
        <w:t xml:space="preserve">, and Oberbauer, S. F.  </w:t>
      </w:r>
      <w:r w:rsidRPr="00386C99">
        <w:rPr>
          <w:rFonts w:asciiTheme="minorHAnsi" w:hAnsiTheme="minorHAnsi"/>
          <w:b w:val="0"/>
          <w:sz w:val="20"/>
        </w:rPr>
        <w:t xml:space="preserve">2013. A connection to deep groundwater alters ecosystem carbon fluxes and budgets: example from a Costa Rican rainforest. </w:t>
      </w:r>
      <w:r w:rsidRPr="00386C99">
        <w:rPr>
          <w:rFonts w:asciiTheme="minorHAnsi" w:hAnsiTheme="minorHAnsi"/>
          <w:b w:val="0"/>
          <w:i/>
          <w:sz w:val="20"/>
        </w:rPr>
        <w:t>Geophysical Research Letters</w:t>
      </w:r>
      <w:r w:rsidR="00FD2B0A" w:rsidRPr="00386C99">
        <w:rPr>
          <w:rFonts w:asciiTheme="minorHAnsi" w:hAnsiTheme="minorHAnsi"/>
          <w:b w:val="0"/>
          <w:sz w:val="20"/>
        </w:rPr>
        <w:t>,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386C99">
        <w:rPr>
          <w:rFonts w:asciiTheme="minorHAnsi" w:hAnsiTheme="minorHAnsi"/>
          <w:b w:val="0"/>
          <w:sz w:val="20"/>
        </w:rPr>
        <w:t>doi</w:t>
      </w:r>
      <w:proofErr w:type="spellEnd"/>
      <w:r w:rsidRPr="00386C99">
        <w:rPr>
          <w:rFonts w:asciiTheme="minorHAnsi" w:hAnsiTheme="minorHAnsi"/>
          <w:b w:val="0"/>
          <w:sz w:val="20"/>
        </w:rPr>
        <w:t>: 10.1002/grl.50423</w:t>
      </w:r>
    </w:p>
    <w:p w:rsidR="0012326E" w:rsidRPr="00386C99" w:rsidRDefault="0012326E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Tehrani, N. C., D'Sa, E. J.,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>, Bianchi, T. S., and Schaeffer, B. A.  2013. Chromophoric Dissolved Organic Matter and Dissolved Organic Carbon from Sea-Viewing Wide Field-of-View Sensor (</w:t>
      </w:r>
      <w:proofErr w:type="spellStart"/>
      <w:r w:rsidRPr="00386C99">
        <w:rPr>
          <w:rFonts w:asciiTheme="minorHAnsi" w:hAnsiTheme="minorHAnsi"/>
          <w:b w:val="0"/>
          <w:sz w:val="20"/>
        </w:rPr>
        <w:t>SeaWiFS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), Moderate Resolution Imaging </w:t>
      </w:r>
      <w:proofErr w:type="spellStart"/>
      <w:r w:rsidRPr="00386C99">
        <w:rPr>
          <w:rFonts w:asciiTheme="minorHAnsi" w:hAnsiTheme="minorHAnsi"/>
          <w:b w:val="0"/>
          <w:sz w:val="20"/>
        </w:rPr>
        <w:t>Spectroradiometer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(MODIS) and MERIS Sensors: Case Study for the </w:t>
      </w:r>
      <w:smartTag w:uri="urn:schemas-microsoft-com:office:smarttags" w:element="place">
        <w:r w:rsidRPr="00386C99">
          <w:rPr>
            <w:rFonts w:asciiTheme="minorHAnsi" w:hAnsiTheme="minorHAnsi"/>
            <w:b w:val="0"/>
            <w:sz w:val="20"/>
          </w:rPr>
          <w:t>Northern Gulf of Mexico</w:t>
        </w:r>
      </w:smartTag>
      <w:r w:rsidRPr="00386C99">
        <w:rPr>
          <w:rFonts w:asciiTheme="minorHAnsi" w:hAnsiTheme="minorHAnsi"/>
          <w:b w:val="0"/>
          <w:sz w:val="20"/>
        </w:rPr>
        <w:t xml:space="preserve">. </w:t>
      </w:r>
      <w:r w:rsidRPr="00386C99">
        <w:rPr>
          <w:rFonts w:asciiTheme="minorHAnsi" w:hAnsiTheme="minorHAnsi"/>
          <w:b w:val="0"/>
          <w:i/>
          <w:sz w:val="20"/>
        </w:rPr>
        <w:t>Remote Sensing</w:t>
      </w:r>
      <w:r w:rsidRPr="00386C99">
        <w:rPr>
          <w:rFonts w:asciiTheme="minorHAnsi" w:hAnsiTheme="minorHAnsi"/>
          <w:b w:val="0"/>
          <w:sz w:val="20"/>
        </w:rPr>
        <w:t>, 5(3), 1439-1464.</w:t>
      </w:r>
    </w:p>
    <w:p w:rsidR="0012326E" w:rsidRPr="00386C99" w:rsidRDefault="0012326E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 w:val="0"/>
              <w:sz w:val="20"/>
            </w:rPr>
            <w:t>Montgomery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, M.T., Coffin, R.B., Boyd, T.J., and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  2013. Incorporation and mineralization of TNT and other anthropogenic organics by natural microbial assemblages from a small, tropical estuary. </w:t>
      </w:r>
      <w:r w:rsidRPr="00386C99">
        <w:rPr>
          <w:rFonts w:asciiTheme="minorHAnsi" w:hAnsiTheme="minorHAnsi"/>
          <w:b w:val="0"/>
          <w:i/>
          <w:sz w:val="20"/>
        </w:rPr>
        <w:t>Environmental Pollution</w:t>
      </w:r>
      <w:r w:rsidRPr="00386C99">
        <w:rPr>
          <w:rFonts w:asciiTheme="minorHAnsi" w:hAnsiTheme="minorHAnsi"/>
          <w:b w:val="0"/>
          <w:sz w:val="20"/>
        </w:rPr>
        <w:t>, 174: 257-264. doi:10.1016/j.envpol.2012.11.036</w:t>
      </w:r>
    </w:p>
    <w:p w:rsidR="0012326E" w:rsidRPr="00386C99" w:rsidRDefault="0012326E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lastRenderedPageBreak/>
        <w:t>Bianchi, T. S., Garcia-</w:t>
      </w:r>
      <w:proofErr w:type="spellStart"/>
      <w:r w:rsidRPr="00386C99">
        <w:rPr>
          <w:rFonts w:asciiTheme="minorHAnsi" w:hAnsiTheme="minorHAnsi"/>
          <w:b w:val="0"/>
          <w:sz w:val="20"/>
        </w:rPr>
        <w:t>Tigreros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F., </w:t>
      </w:r>
      <w:proofErr w:type="spellStart"/>
      <w:r w:rsidRPr="00386C99">
        <w:rPr>
          <w:rFonts w:asciiTheme="minorHAnsi" w:hAnsiTheme="minorHAnsi"/>
          <w:b w:val="0"/>
          <w:sz w:val="20"/>
        </w:rPr>
        <w:t>Yvon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-Lewis, S. A., Shields, M., Mills, H. J., </w:t>
      </w:r>
      <w:proofErr w:type="spellStart"/>
      <w:r w:rsidRPr="00386C99">
        <w:rPr>
          <w:rFonts w:asciiTheme="minorHAnsi" w:hAnsiTheme="minorHAnsi"/>
          <w:b w:val="0"/>
          <w:sz w:val="20"/>
        </w:rPr>
        <w:t>Butman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D.,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Raymond, P.A., Shank, G.C., </w:t>
      </w:r>
      <w:proofErr w:type="spellStart"/>
      <w:r w:rsidRPr="00386C99">
        <w:rPr>
          <w:rFonts w:asciiTheme="minorHAnsi" w:hAnsiTheme="minorHAnsi"/>
          <w:b w:val="0"/>
          <w:sz w:val="20"/>
        </w:rPr>
        <w:t>DiMarco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S.F., Walker, N., Reese, B.K., Mullins-Perry, R., </w:t>
      </w:r>
      <w:proofErr w:type="spellStart"/>
      <w:r w:rsidRPr="00386C99">
        <w:rPr>
          <w:rFonts w:asciiTheme="minorHAnsi" w:hAnsiTheme="minorHAnsi"/>
          <w:b w:val="0"/>
          <w:sz w:val="20"/>
        </w:rPr>
        <w:t>Quigg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A., Aiken, G.R., and Grossman, E. L.  2013. Enhanced transfer of terrestrially derived carbon to the atmosphere in a flooding event. </w:t>
      </w:r>
      <w:r w:rsidRPr="00386C99">
        <w:rPr>
          <w:rFonts w:asciiTheme="minorHAnsi" w:hAnsiTheme="minorHAnsi"/>
          <w:b w:val="0"/>
          <w:i/>
          <w:sz w:val="20"/>
        </w:rPr>
        <w:t>Geophysical Research Letters</w:t>
      </w:r>
      <w:r w:rsidRPr="00386C99">
        <w:rPr>
          <w:rFonts w:asciiTheme="minorHAnsi" w:hAnsiTheme="minorHAnsi"/>
          <w:b w:val="0"/>
          <w:sz w:val="20"/>
        </w:rPr>
        <w:t xml:space="preserve">, 40(1), 116-122. </w:t>
      </w:r>
      <w:proofErr w:type="spellStart"/>
      <w:r w:rsidRPr="00386C99">
        <w:rPr>
          <w:rFonts w:asciiTheme="minorHAnsi" w:hAnsiTheme="minorHAnsi"/>
          <w:b w:val="0"/>
          <w:sz w:val="20"/>
        </w:rPr>
        <w:t>doi</w:t>
      </w:r>
      <w:proofErr w:type="spellEnd"/>
      <w:r w:rsidRPr="00386C99">
        <w:rPr>
          <w:rFonts w:asciiTheme="minorHAnsi" w:hAnsiTheme="minorHAnsi"/>
          <w:b w:val="0"/>
          <w:sz w:val="20"/>
        </w:rPr>
        <w:t>: 10.1029/2012GL054145</w:t>
      </w:r>
    </w:p>
    <w:p w:rsidR="00DE7F28" w:rsidRPr="00386C99" w:rsidRDefault="00DE7F28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Zhou, Z., </w:t>
      </w:r>
      <w:proofErr w:type="spellStart"/>
      <w:r w:rsidRPr="00386C99">
        <w:rPr>
          <w:rFonts w:asciiTheme="minorHAnsi" w:hAnsiTheme="minorHAnsi"/>
          <w:b w:val="0"/>
          <w:sz w:val="20"/>
        </w:rPr>
        <w:t>Guo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L.D., Shiller, A.M., </w:t>
      </w:r>
      <w:proofErr w:type="spellStart"/>
      <w:r w:rsidRPr="00386C99">
        <w:rPr>
          <w:rFonts w:asciiTheme="minorHAnsi" w:hAnsiTheme="minorHAnsi"/>
          <w:b w:val="0"/>
          <w:sz w:val="20"/>
        </w:rPr>
        <w:t>Lohrenz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S.E., Asper, V.L., and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r w:rsidR="0012326E" w:rsidRPr="00386C99">
        <w:rPr>
          <w:rFonts w:asciiTheme="minorHAnsi" w:hAnsiTheme="minorHAnsi"/>
          <w:b w:val="0"/>
          <w:sz w:val="20"/>
        </w:rPr>
        <w:t xml:space="preserve"> </w:t>
      </w:r>
      <w:r w:rsidRPr="00386C99">
        <w:rPr>
          <w:rFonts w:asciiTheme="minorHAnsi" w:hAnsiTheme="minorHAnsi"/>
          <w:b w:val="0"/>
          <w:sz w:val="20"/>
        </w:rPr>
        <w:t xml:space="preserve">2012. Characterization of oil components from the Deepwater Horizon oil spill in the </w:t>
      </w:r>
      <w:smartTag w:uri="urn:schemas-microsoft-com:office:smarttags" w:element="place">
        <w:r w:rsidRPr="00386C99">
          <w:rPr>
            <w:rFonts w:asciiTheme="minorHAnsi" w:hAnsiTheme="minorHAnsi"/>
            <w:b w:val="0"/>
            <w:sz w:val="20"/>
          </w:rPr>
          <w:t>Gulf of Mexico</w:t>
        </w:r>
      </w:smartTag>
      <w:r w:rsidRPr="00386C99">
        <w:rPr>
          <w:rFonts w:asciiTheme="minorHAnsi" w:hAnsiTheme="minorHAnsi"/>
          <w:b w:val="0"/>
          <w:sz w:val="20"/>
        </w:rPr>
        <w:t xml:space="preserve"> using fluorescence EEM techniques. </w:t>
      </w:r>
      <w:r w:rsidRPr="00386C99">
        <w:rPr>
          <w:rFonts w:asciiTheme="minorHAnsi" w:hAnsiTheme="minorHAnsi"/>
          <w:b w:val="0"/>
          <w:i/>
          <w:sz w:val="20"/>
        </w:rPr>
        <w:t>Marine Chemistry</w:t>
      </w:r>
      <w:r w:rsidR="00FD2B0A" w:rsidRPr="00386C99">
        <w:rPr>
          <w:rFonts w:asciiTheme="minorHAnsi" w:hAnsiTheme="minorHAnsi"/>
          <w:b w:val="0"/>
          <w:sz w:val="20"/>
        </w:rPr>
        <w:t>,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r w:rsidR="00FD2B0A" w:rsidRPr="00386C99">
        <w:rPr>
          <w:rFonts w:asciiTheme="minorHAnsi" w:hAnsiTheme="minorHAnsi"/>
          <w:b w:val="0"/>
          <w:sz w:val="20"/>
        </w:rPr>
        <w:t>148, 10-21</w:t>
      </w:r>
      <w:r w:rsidRPr="00386C99">
        <w:rPr>
          <w:rFonts w:asciiTheme="minorHAnsi" w:hAnsiTheme="minorHAnsi"/>
          <w:b w:val="0"/>
          <w:sz w:val="20"/>
        </w:rPr>
        <w:t>.</w:t>
      </w:r>
    </w:p>
    <w:p w:rsidR="00C6262C" w:rsidRPr="00386C99" w:rsidRDefault="00C6262C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>, Handsel, L.T</w:t>
      </w:r>
      <w:r w:rsidR="0012326E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*, </w:t>
      </w:r>
      <w:proofErr w:type="spellStart"/>
      <w:r w:rsidRPr="00386C99">
        <w:rPr>
          <w:rFonts w:asciiTheme="minorHAnsi" w:hAnsiTheme="minorHAnsi"/>
          <w:b w:val="0"/>
          <w:sz w:val="20"/>
        </w:rPr>
        <w:t>Mikan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M.P.*, Paerl, H.W., and </w:t>
      </w:r>
      <w:smartTag w:uri="urn:schemas-microsoft-com:office:smarttags" w:element="place">
        <w:smartTag w:uri="urn:schemas-microsoft-com:office:smarttags" w:element="City">
          <w:r w:rsidR="0012326E" w:rsidRPr="00386C99">
            <w:rPr>
              <w:rFonts w:asciiTheme="minorHAnsi" w:hAnsiTheme="minorHAnsi"/>
              <w:b w:val="0"/>
              <w:sz w:val="20"/>
            </w:rPr>
            <w:t>Montgomery</w:t>
          </w:r>
        </w:smartTag>
      </w:smartTag>
      <w:r w:rsidR="0012326E" w:rsidRPr="00386C99">
        <w:rPr>
          <w:rFonts w:asciiTheme="minorHAnsi" w:hAnsiTheme="minorHAnsi"/>
          <w:b w:val="0"/>
          <w:sz w:val="20"/>
        </w:rPr>
        <w:t xml:space="preserve">, </w:t>
      </w:r>
      <w:r w:rsidRPr="00386C99">
        <w:rPr>
          <w:rFonts w:asciiTheme="minorHAnsi" w:hAnsiTheme="minorHAnsi"/>
          <w:b w:val="0"/>
          <w:sz w:val="20"/>
        </w:rPr>
        <w:t xml:space="preserve">M.T. </w:t>
      </w:r>
      <w:r w:rsidR="0012326E" w:rsidRPr="00386C99">
        <w:rPr>
          <w:rFonts w:asciiTheme="minorHAnsi" w:hAnsiTheme="minorHAnsi"/>
          <w:b w:val="0"/>
          <w:sz w:val="20"/>
        </w:rPr>
        <w:t xml:space="preserve"> </w:t>
      </w:r>
      <w:r w:rsidRPr="00386C99">
        <w:rPr>
          <w:rFonts w:asciiTheme="minorHAnsi" w:hAnsiTheme="minorHAnsi"/>
          <w:b w:val="0"/>
          <w:sz w:val="20"/>
        </w:rPr>
        <w:t xml:space="preserve">2012. Fluorescence tracking of dissolved and particulate organic matter quality in a river-dominated estuary. </w:t>
      </w:r>
      <w:r w:rsidRPr="00386C99">
        <w:rPr>
          <w:rFonts w:asciiTheme="minorHAnsi" w:hAnsiTheme="minorHAnsi"/>
          <w:b w:val="0"/>
          <w:i/>
          <w:sz w:val="20"/>
        </w:rPr>
        <w:t>Environmental Science and Technology</w:t>
      </w:r>
      <w:r w:rsidRPr="00386C99">
        <w:rPr>
          <w:rFonts w:asciiTheme="minorHAnsi" w:hAnsiTheme="minorHAnsi"/>
          <w:b w:val="0"/>
          <w:sz w:val="20"/>
        </w:rPr>
        <w:t xml:space="preserve"> dx.doi.org/10.1021/es3007723</w:t>
      </w:r>
    </w:p>
    <w:p w:rsidR="00F923A9" w:rsidRPr="00386C99" w:rsidRDefault="00F923A9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Ziervogel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K., McKay L., Rhodes B., </w:t>
      </w:r>
      <w:r w:rsidRPr="00386C99">
        <w:rPr>
          <w:rFonts w:asciiTheme="minorHAnsi" w:hAnsiTheme="minorHAnsi"/>
          <w:b w:val="0"/>
          <w:sz w:val="20"/>
          <w:u w:val="single"/>
        </w:rPr>
        <w:t>Osburn C.L.</w:t>
      </w:r>
      <w:r w:rsidRPr="00386C99">
        <w:rPr>
          <w:rFonts w:asciiTheme="minorHAnsi" w:hAnsiTheme="minorHAnsi"/>
          <w:b w:val="0"/>
          <w:sz w:val="20"/>
        </w:rPr>
        <w:t xml:space="preserve">, Dickson-Brown J.L.*, </w:t>
      </w:r>
      <w:proofErr w:type="spellStart"/>
      <w:r w:rsidRPr="00386C99">
        <w:rPr>
          <w:rFonts w:asciiTheme="minorHAnsi" w:hAnsiTheme="minorHAnsi"/>
          <w:b w:val="0"/>
          <w:sz w:val="20"/>
        </w:rPr>
        <w:t>Arnosti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C., and </w:t>
      </w:r>
      <w:proofErr w:type="spellStart"/>
      <w:r w:rsidRPr="00386C99">
        <w:rPr>
          <w:rFonts w:asciiTheme="minorHAnsi" w:hAnsiTheme="minorHAnsi"/>
          <w:b w:val="0"/>
          <w:sz w:val="20"/>
        </w:rPr>
        <w:t>Teske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A. (2012), Microbial activities and dissolved organic matter dynamics in oil-contaminated surface seawater from the Deepwater Horizon oil spill site. </w:t>
      </w:r>
      <w:proofErr w:type="spellStart"/>
      <w:r w:rsidRPr="00386C99">
        <w:rPr>
          <w:rFonts w:asciiTheme="minorHAnsi" w:hAnsiTheme="minorHAnsi"/>
          <w:b w:val="0"/>
          <w:i/>
          <w:sz w:val="20"/>
        </w:rPr>
        <w:t>PLoS</w:t>
      </w:r>
      <w:proofErr w:type="spellEnd"/>
      <w:r w:rsidRPr="00386C99">
        <w:rPr>
          <w:rFonts w:asciiTheme="minorHAnsi" w:hAnsiTheme="minorHAnsi"/>
          <w:b w:val="0"/>
          <w:i/>
          <w:sz w:val="20"/>
        </w:rPr>
        <w:t xml:space="preserve"> ONE</w:t>
      </w:r>
      <w:r w:rsidRPr="00386C99">
        <w:rPr>
          <w:rFonts w:asciiTheme="minorHAnsi" w:hAnsiTheme="minorHAnsi"/>
          <w:b w:val="0"/>
          <w:sz w:val="20"/>
        </w:rPr>
        <w:t xml:space="preserve"> 7(4): e34816. doi:10.1371/journal.pone.0034816</w:t>
      </w:r>
    </w:p>
    <w:p w:rsidR="00490867" w:rsidRPr="00386C99" w:rsidRDefault="00490867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Montgomery, M.T., </w:t>
      </w:r>
      <w:r w:rsidR="00FD7822" w:rsidRPr="00386C99">
        <w:rPr>
          <w:rFonts w:asciiTheme="minorHAnsi" w:hAnsiTheme="minorHAnsi"/>
          <w:b w:val="0"/>
          <w:sz w:val="20"/>
        </w:rPr>
        <w:t xml:space="preserve">Coffin, R.B., Boyd, T.J., </w:t>
      </w:r>
      <w:r w:rsidR="00F923A9" w:rsidRPr="00386C99">
        <w:rPr>
          <w:rFonts w:asciiTheme="minorHAnsi" w:hAnsiTheme="minorHAnsi"/>
          <w:b w:val="0"/>
          <w:sz w:val="20"/>
        </w:rPr>
        <w:t>Smith</w:t>
      </w:r>
      <w:r w:rsidR="00FD7822" w:rsidRPr="00386C99">
        <w:rPr>
          <w:rFonts w:asciiTheme="minorHAnsi" w:hAnsiTheme="minorHAnsi"/>
          <w:b w:val="0"/>
          <w:sz w:val="20"/>
        </w:rPr>
        <w:t xml:space="preserve">, J.P., Walker, S.E., and </w:t>
      </w:r>
      <w:r w:rsidR="00FD7822"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="00FD7822" w:rsidRPr="00386C99">
        <w:rPr>
          <w:rFonts w:asciiTheme="minorHAnsi" w:hAnsiTheme="minorHAnsi"/>
          <w:b w:val="0"/>
          <w:sz w:val="20"/>
        </w:rPr>
        <w:t xml:space="preserve"> (2011),</w:t>
      </w:r>
      <w:r w:rsidRPr="00386C99">
        <w:rPr>
          <w:rFonts w:asciiTheme="minorHAnsi" w:hAnsiTheme="minorHAnsi"/>
          <w:b w:val="0"/>
          <w:sz w:val="20"/>
        </w:rPr>
        <w:t xml:space="preserve"> 2,4,6-Trinitrotoluene mineralization and bacterial production rates of natural microbial assemblages from coastal sediments, </w:t>
      </w:r>
      <w:r w:rsidRPr="00386C99">
        <w:rPr>
          <w:rFonts w:asciiTheme="minorHAnsi" w:hAnsiTheme="minorHAnsi"/>
          <w:b w:val="0"/>
          <w:i/>
          <w:sz w:val="20"/>
        </w:rPr>
        <w:t>Environmental Pollution</w:t>
      </w:r>
      <w:r w:rsidRPr="00386C99">
        <w:rPr>
          <w:rFonts w:asciiTheme="minorHAnsi" w:hAnsiTheme="minorHAnsi"/>
          <w:b w:val="0"/>
          <w:sz w:val="20"/>
        </w:rPr>
        <w:t>, doi:10.1016/j.envpol.2011.07.018</w:t>
      </w:r>
    </w:p>
    <w:p w:rsidR="00490867" w:rsidRPr="00386C99" w:rsidRDefault="00490867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 and Stedmon, C.A. </w:t>
      </w:r>
      <w:r w:rsidR="00FD7822" w:rsidRPr="00386C99">
        <w:rPr>
          <w:rFonts w:asciiTheme="minorHAnsi" w:hAnsiTheme="minorHAnsi"/>
          <w:b w:val="0"/>
          <w:sz w:val="20"/>
        </w:rPr>
        <w:t>(</w:t>
      </w:r>
      <w:r w:rsidRPr="00386C99">
        <w:rPr>
          <w:rFonts w:asciiTheme="minorHAnsi" w:hAnsiTheme="minorHAnsi"/>
          <w:b w:val="0"/>
          <w:sz w:val="20"/>
        </w:rPr>
        <w:t>2011</w:t>
      </w:r>
      <w:r w:rsidR="00FD7822" w:rsidRPr="00386C99">
        <w:rPr>
          <w:rFonts w:asciiTheme="minorHAnsi" w:hAnsiTheme="minorHAnsi"/>
          <w:b w:val="0"/>
          <w:sz w:val="20"/>
        </w:rPr>
        <w:t>),</w:t>
      </w:r>
      <w:r w:rsidRPr="00386C99">
        <w:rPr>
          <w:rFonts w:asciiTheme="minorHAnsi" w:hAnsiTheme="minorHAnsi"/>
          <w:b w:val="0"/>
          <w:sz w:val="20"/>
        </w:rPr>
        <w:t xml:space="preserve">  </w:t>
      </w:r>
      <w:r w:rsidR="00FD7822" w:rsidRPr="00386C99">
        <w:rPr>
          <w:rFonts w:asciiTheme="minorHAnsi" w:hAnsiTheme="minorHAnsi"/>
          <w:b w:val="0"/>
          <w:sz w:val="20"/>
        </w:rPr>
        <w:t xml:space="preserve">Linking the chemical and optical properties of dissolved organic matter in the Baltic–North Sea transition zone to differentiate three allochthonous inputs. </w:t>
      </w:r>
      <w:r w:rsidR="00FD7822" w:rsidRPr="00386C99">
        <w:rPr>
          <w:rFonts w:asciiTheme="minorHAnsi" w:hAnsiTheme="minorHAnsi"/>
          <w:b w:val="0"/>
          <w:i/>
          <w:sz w:val="20"/>
        </w:rPr>
        <w:t>Marine Chemistry</w:t>
      </w:r>
      <w:r w:rsidR="00FD7822" w:rsidRPr="00386C99">
        <w:rPr>
          <w:rFonts w:asciiTheme="minorHAnsi" w:hAnsiTheme="minorHAnsi"/>
          <w:b w:val="0"/>
          <w:sz w:val="20"/>
        </w:rPr>
        <w:t>, doi:10.1016/j.marchem.2011.06.007</w:t>
      </w:r>
    </w:p>
    <w:p w:rsidR="00FD7822" w:rsidRPr="00386C99" w:rsidRDefault="00FD782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 w:val="0"/>
              <w:sz w:val="20"/>
            </w:rPr>
            <w:t>Fritz</w:t>
          </w:r>
        </w:smartTag>
        <w:r w:rsidRPr="00386C99">
          <w:rPr>
            <w:rFonts w:asciiTheme="minorHAnsi" w:hAnsiTheme="minorHAnsi"/>
            <w:b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 w:val="0"/>
              <w:sz w:val="20"/>
            </w:rPr>
            <w:t>S.C.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386C99">
        <w:rPr>
          <w:rFonts w:asciiTheme="minorHAnsi" w:hAnsiTheme="minorHAnsi"/>
          <w:b w:val="0"/>
          <w:sz w:val="20"/>
        </w:rPr>
        <w:t>Wigdahl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C. and Saros, J.E. (2011), Dissolved organic matter composition and photoreactivity in prairie lakes of the US Great Plains. </w:t>
      </w:r>
      <w:r w:rsidRPr="00386C99">
        <w:rPr>
          <w:rFonts w:asciiTheme="minorHAnsi" w:hAnsiTheme="minorHAnsi"/>
          <w:b w:val="0"/>
          <w:i/>
          <w:sz w:val="20"/>
        </w:rPr>
        <w:t>Limnology and Oceanography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r w:rsidR="009310FC" w:rsidRPr="00386C99">
        <w:rPr>
          <w:rFonts w:asciiTheme="minorHAnsi" w:hAnsiTheme="minorHAnsi"/>
          <w:b w:val="0"/>
          <w:sz w:val="20"/>
        </w:rPr>
        <w:t>10.4319/lo.2011.56.6.2371</w:t>
      </w:r>
      <w:r w:rsidRPr="00386C99">
        <w:rPr>
          <w:rFonts w:asciiTheme="minorHAnsi" w:hAnsiTheme="minorHAnsi"/>
          <w:b w:val="0"/>
          <w:sz w:val="20"/>
        </w:rPr>
        <w:t>.</w:t>
      </w:r>
    </w:p>
    <w:p w:rsidR="00FD7822" w:rsidRPr="00386C99" w:rsidRDefault="00FD7822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Tank, S.E., </w:t>
      </w:r>
      <w:proofErr w:type="spellStart"/>
      <w:r w:rsidR="00A53237" w:rsidRPr="00386C99">
        <w:rPr>
          <w:rFonts w:asciiTheme="minorHAnsi" w:hAnsiTheme="minorHAnsi"/>
          <w:b w:val="0"/>
          <w:sz w:val="20"/>
        </w:rPr>
        <w:t>Lesack</w:t>
      </w:r>
      <w:proofErr w:type="spellEnd"/>
      <w:r w:rsidR="00A53237" w:rsidRPr="00386C99">
        <w:rPr>
          <w:rFonts w:asciiTheme="minorHAnsi" w:hAnsiTheme="minorHAnsi"/>
          <w:b w:val="0"/>
          <w:sz w:val="20"/>
        </w:rPr>
        <w:t xml:space="preserve">, L.F.W., </w:t>
      </w:r>
      <w:proofErr w:type="spellStart"/>
      <w:r w:rsidR="00A53237" w:rsidRPr="00386C99">
        <w:rPr>
          <w:rFonts w:asciiTheme="minorHAnsi" w:hAnsiTheme="minorHAnsi"/>
          <w:b w:val="0"/>
          <w:sz w:val="20"/>
        </w:rPr>
        <w:t>Gareis</w:t>
      </w:r>
      <w:proofErr w:type="spellEnd"/>
      <w:r w:rsidR="00A53237" w:rsidRPr="00386C99">
        <w:rPr>
          <w:rFonts w:asciiTheme="minorHAnsi" w:hAnsiTheme="minorHAnsi"/>
          <w:b w:val="0"/>
          <w:sz w:val="20"/>
        </w:rPr>
        <w:t xml:space="preserve">, J.A.L., </w:t>
      </w:r>
      <w:r w:rsidR="00A53237"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="00A53237" w:rsidRPr="00386C99">
        <w:rPr>
          <w:rFonts w:asciiTheme="minorHAnsi" w:hAnsiTheme="minorHAnsi"/>
          <w:b w:val="0"/>
          <w:sz w:val="20"/>
        </w:rPr>
        <w:t xml:space="preserve">, and </w:t>
      </w:r>
      <w:proofErr w:type="spellStart"/>
      <w:r w:rsidR="00A53237" w:rsidRPr="00386C99">
        <w:rPr>
          <w:rFonts w:asciiTheme="minorHAnsi" w:hAnsiTheme="minorHAnsi"/>
          <w:b w:val="0"/>
          <w:sz w:val="20"/>
        </w:rPr>
        <w:t>Hesslein</w:t>
      </w:r>
      <w:proofErr w:type="spellEnd"/>
      <w:r w:rsidR="00A53237" w:rsidRPr="00386C99">
        <w:rPr>
          <w:rFonts w:asciiTheme="minorHAnsi" w:hAnsiTheme="minorHAnsi"/>
          <w:b w:val="0"/>
          <w:sz w:val="20"/>
        </w:rPr>
        <w:t xml:space="preserve">, R.H. (2011), Multiple tracers demonstrate distinct sources of dissolved organic matter to lakes of the Mackenzie Delta, western Canadian Arctic. </w:t>
      </w:r>
      <w:r w:rsidR="00A53237" w:rsidRPr="00386C99">
        <w:rPr>
          <w:rFonts w:asciiTheme="minorHAnsi" w:hAnsiTheme="minorHAnsi"/>
          <w:b w:val="0"/>
          <w:i/>
          <w:sz w:val="20"/>
        </w:rPr>
        <w:t>Limnology and Oceanography</w:t>
      </w:r>
      <w:r w:rsidR="00A53237" w:rsidRPr="00386C99">
        <w:rPr>
          <w:rFonts w:asciiTheme="minorHAnsi" w:hAnsiTheme="minorHAnsi"/>
          <w:b w:val="0"/>
          <w:sz w:val="20"/>
        </w:rPr>
        <w:t xml:space="preserve"> 56: 1297–1309.</w:t>
      </w:r>
    </w:p>
    <w:p w:rsidR="00F01DE4" w:rsidRPr="00386C99" w:rsidRDefault="00F01DE4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Pohlman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J. W., J. E. Bauer, W. F. Waite, </w:t>
      </w:r>
      <w:r w:rsidRPr="00386C99">
        <w:rPr>
          <w:rFonts w:asciiTheme="minorHAnsi" w:hAnsiTheme="minorHAnsi"/>
          <w:b w:val="0"/>
          <w:sz w:val="20"/>
          <w:u w:val="single"/>
        </w:rPr>
        <w:t>C. L. Osburn</w:t>
      </w:r>
      <w:r w:rsidRPr="00386C99">
        <w:rPr>
          <w:rFonts w:asciiTheme="minorHAnsi" w:hAnsiTheme="minorHAnsi"/>
          <w:b w:val="0"/>
          <w:sz w:val="20"/>
        </w:rPr>
        <w:t xml:space="preserve">, and N. R. Chapman. (2011). Methane hydrate-bearing seeps as a source of aged dissolved organic carbon to the oceans. </w:t>
      </w:r>
      <w:r w:rsidRPr="00386C99">
        <w:rPr>
          <w:rFonts w:asciiTheme="minorHAnsi" w:hAnsiTheme="minorHAnsi"/>
          <w:b w:val="0"/>
          <w:i/>
          <w:sz w:val="20"/>
        </w:rPr>
        <w:t>Nature Geoscience</w:t>
      </w:r>
      <w:r w:rsidRPr="00386C99">
        <w:rPr>
          <w:rFonts w:asciiTheme="minorHAnsi" w:hAnsiTheme="minorHAnsi"/>
          <w:b w:val="0"/>
          <w:sz w:val="20"/>
        </w:rPr>
        <w:t xml:space="preserve"> 4: 37-41.</w:t>
      </w:r>
    </w:p>
    <w:p w:rsidR="00F01DE4" w:rsidRPr="00386C99" w:rsidRDefault="00F01DE4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>Boyd, T. J., B. P. Barham, G. J. Hall, and</w:t>
      </w:r>
      <w:r w:rsidRPr="00386C99">
        <w:rPr>
          <w:rFonts w:asciiTheme="minorHAnsi" w:hAnsiTheme="minorHAnsi"/>
          <w:b w:val="0"/>
          <w:sz w:val="20"/>
          <w:u w:val="single"/>
        </w:rPr>
        <w:t xml:space="preserve"> C. L. Osburn</w:t>
      </w:r>
      <w:r w:rsidRPr="00386C99">
        <w:rPr>
          <w:rFonts w:asciiTheme="minorHAnsi" w:hAnsiTheme="minorHAnsi"/>
          <w:b w:val="0"/>
          <w:sz w:val="20"/>
        </w:rPr>
        <w:t xml:space="preserve">. (2010). Variation in </w:t>
      </w:r>
      <w:proofErr w:type="spellStart"/>
      <w:r w:rsidRPr="00386C99">
        <w:rPr>
          <w:rFonts w:asciiTheme="minorHAnsi" w:hAnsiTheme="minorHAnsi"/>
          <w:b w:val="0"/>
          <w:sz w:val="20"/>
        </w:rPr>
        <w:t>ultrafiltered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and LMW organic matter fluorescence properties under simulated estuarine mixing transects: 1. Mixing alone. </w:t>
      </w:r>
      <w:r w:rsidRPr="00386C99">
        <w:rPr>
          <w:rFonts w:asciiTheme="minorHAnsi" w:hAnsiTheme="minorHAnsi"/>
          <w:b w:val="0"/>
          <w:i/>
          <w:sz w:val="20"/>
        </w:rPr>
        <w:t>Journal of Geophysical Research-</w:t>
      </w:r>
      <w:proofErr w:type="spellStart"/>
      <w:r w:rsidRPr="00386C99">
        <w:rPr>
          <w:rFonts w:asciiTheme="minorHAnsi" w:hAnsiTheme="minorHAnsi"/>
          <w:b w:val="0"/>
          <w:i/>
          <w:sz w:val="20"/>
        </w:rPr>
        <w:t>Biogeosciences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115: G00F13.</w:t>
      </w:r>
    </w:p>
    <w:p w:rsidR="00F01DE4" w:rsidRPr="00386C99" w:rsidRDefault="00F01DE4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Boyd, T. J., B. P. Barham, G. J. Hall, B. S. Schumann, R. W. Paerl, and </w:t>
      </w:r>
      <w:r w:rsidRPr="00386C99">
        <w:rPr>
          <w:rFonts w:asciiTheme="minorHAnsi" w:hAnsiTheme="minorHAnsi"/>
          <w:b w:val="0"/>
          <w:sz w:val="20"/>
          <w:u w:val="single"/>
        </w:rPr>
        <w:t>C. L. Osburn</w:t>
      </w:r>
      <w:r w:rsidRPr="00386C99">
        <w:rPr>
          <w:rFonts w:asciiTheme="minorHAnsi" w:hAnsiTheme="minorHAnsi"/>
          <w:b w:val="0"/>
          <w:sz w:val="20"/>
        </w:rPr>
        <w:t xml:space="preserve">. (2010). Variation in </w:t>
      </w:r>
      <w:proofErr w:type="spellStart"/>
      <w:r w:rsidRPr="00386C99">
        <w:rPr>
          <w:rFonts w:asciiTheme="minorHAnsi" w:hAnsiTheme="minorHAnsi"/>
          <w:b w:val="0"/>
          <w:sz w:val="20"/>
        </w:rPr>
        <w:t>ultrafiltered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and LMW organic matter fluorescence properties under simulated estuarine mixing transects: 2. Mixing with </w:t>
      </w:r>
      <w:proofErr w:type="spellStart"/>
      <w:r w:rsidRPr="00386C99">
        <w:rPr>
          <w:rFonts w:asciiTheme="minorHAnsi" w:hAnsiTheme="minorHAnsi"/>
          <w:b w:val="0"/>
          <w:sz w:val="20"/>
        </w:rPr>
        <w:t>photoexposure</w:t>
      </w:r>
      <w:proofErr w:type="spellEnd"/>
      <w:r w:rsidRPr="00386C99">
        <w:rPr>
          <w:rFonts w:asciiTheme="minorHAnsi" w:hAnsiTheme="minorHAnsi"/>
          <w:b w:val="0"/>
          <w:sz w:val="20"/>
        </w:rPr>
        <w:t>. Journal of Geophysical Research-</w:t>
      </w:r>
      <w:proofErr w:type="spellStart"/>
      <w:r w:rsidRPr="00386C99">
        <w:rPr>
          <w:rFonts w:asciiTheme="minorHAnsi" w:hAnsiTheme="minorHAnsi"/>
          <w:b w:val="0"/>
          <w:sz w:val="20"/>
        </w:rPr>
        <w:t>Biogeosciences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115: G00F14.</w:t>
      </w:r>
    </w:p>
    <w:p w:rsidR="00F37224" w:rsidRPr="00386C99" w:rsidRDefault="00F37224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smartTag w:uri="urn:schemas-microsoft-com:office:smarttags" w:element="City">
        <w:r w:rsidRPr="00386C99">
          <w:rPr>
            <w:rFonts w:asciiTheme="minorHAnsi" w:hAnsiTheme="minorHAnsi"/>
            <w:b w:val="0"/>
            <w:sz w:val="20"/>
          </w:rPr>
          <w:t>Stedmon</w:t>
        </w:r>
      </w:smartTag>
      <w:r w:rsidRPr="00386C99">
        <w:rPr>
          <w:rFonts w:asciiTheme="minorHAnsi" w:hAnsiTheme="minorHAnsi"/>
          <w:b w:val="0"/>
          <w:sz w:val="20"/>
        </w:rPr>
        <w:t xml:space="preserve">, </w:t>
      </w:r>
      <w:smartTag w:uri="urn:schemas-microsoft-com:office:smarttags" w:element="country-region">
        <w:r w:rsidRPr="00386C99">
          <w:rPr>
            <w:rFonts w:asciiTheme="minorHAnsi" w:hAnsiTheme="minorHAnsi"/>
            <w:b w:val="0"/>
            <w:sz w:val="20"/>
          </w:rPr>
          <w:t>C.A.</w:t>
        </w:r>
      </w:smartTag>
      <w:r w:rsidRPr="00386C99">
        <w:rPr>
          <w:rFonts w:asciiTheme="minorHAnsi" w:hAnsiTheme="minorHAnsi"/>
          <w:b w:val="0"/>
          <w:sz w:val="20"/>
        </w:rPr>
        <w:t xml:space="preserve">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and </w:t>
      </w:r>
      <w:proofErr w:type="spellStart"/>
      <w:r w:rsidRPr="00386C99">
        <w:rPr>
          <w:rFonts w:asciiTheme="minorHAnsi" w:hAnsiTheme="minorHAnsi"/>
          <w:b w:val="0"/>
          <w:sz w:val="20"/>
        </w:rPr>
        <w:t>Kragh</w:t>
      </w:r>
      <w:proofErr w:type="spellEnd"/>
      <w:r w:rsidRPr="00386C99">
        <w:rPr>
          <w:rFonts w:asciiTheme="minorHAnsi" w:hAnsiTheme="minorHAnsi"/>
          <w:b w:val="0"/>
          <w:sz w:val="20"/>
        </w:rPr>
        <w:t>, T. (2010)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Tracing water mass mixing in the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b w:val="0"/>
              <w:sz w:val="20"/>
            </w:rPr>
            <w:t>Baltic–North</w:t>
          </w:r>
        </w:smartTag>
        <w:r w:rsidRPr="00386C99">
          <w:rPr>
            <w:rFonts w:asciiTheme="minorHAnsi" w:hAnsiTheme="minorHAnsi"/>
            <w:b w:val="0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b w:val="0"/>
              <w:sz w:val="20"/>
            </w:rPr>
            <w:t>Sea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 transition zone using the optical properties of </w:t>
      </w:r>
      <w:proofErr w:type="spellStart"/>
      <w:r w:rsidRPr="00386C99">
        <w:rPr>
          <w:rFonts w:asciiTheme="minorHAnsi" w:hAnsiTheme="minorHAnsi"/>
          <w:b w:val="0"/>
          <w:sz w:val="20"/>
        </w:rPr>
        <w:t>coloured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dissolved organic matter. </w:t>
      </w:r>
      <w:r w:rsidRPr="00386C99">
        <w:rPr>
          <w:rFonts w:asciiTheme="minorHAnsi" w:hAnsiTheme="minorHAnsi"/>
          <w:b w:val="0"/>
          <w:i/>
          <w:sz w:val="20"/>
        </w:rPr>
        <w:t>Estuarine, Coastal, and Shelf Science</w:t>
      </w:r>
      <w:r w:rsidRPr="00386C99">
        <w:rPr>
          <w:rFonts w:asciiTheme="minorHAnsi" w:hAnsiTheme="minorHAnsi"/>
          <w:b w:val="0"/>
          <w:sz w:val="20"/>
        </w:rPr>
        <w:t>, 87: 156-162</w:t>
      </w:r>
    </w:p>
    <w:p w:rsidR="00B82513" w:rsidRPr="00386C99" w:rsidRDefault="00B82513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Montgomery, M. T., Boyd, T. J., </w:t>
      </w:r>
      <w:r w:rsidRPr="00386C99">
        <w:rPr>
          <w:rFonts w:asciiTheme="minorHAnsi" w:hAnsiTheme="minorHAnsi"/>
          <w:b w:val="0"/>
          <w:sz w:val="20"/>
          <w:u w:val="single"/>
        </w:rPr>
        <w:t>Osburn, C. L</w:t>
      </w:r>
      <w:r w:rsidRPr="00386C99">
        <w:rPr>
          <w:rFonts w:asciiTheme="minorHAnsi" w:hAnsiTheme="minorHAnsi"/>
          <w:b w:val="0"/>
          <w:sz w:val="20"/>
        </w:rPr>
        <w:t xml:space="preserve">., and Smith, D. C.  (2010) PAH mineralization and bacterial </w:t>
      </w:r>
      <w:proofErr w:type="spellStart"/>
      <w:r w:rsidRPr="00386C99">
        <w:rPr>
          <w:rFonts w:asciiTheme="minorHAnsi" w:hAnsiTheme="minorHAnsi"/>
          <w:b w:val="0"/>
          <w:sz w:val="20"/>
        </w:rPr>
        <w:t>organotolerance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in surface sediments of the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b w:val="0"/>
              <w:sz w:val="20"/>
            </w:rPr>
            <w:t>Charleston</w:t>
          </w:r>
        </w:smartTag>
        <w:r w:rsidRPr="00386C99">
          <w:rPr>
            <w:rFonts w:asciiTheme="minorHAnsi" w:hAnsiTheme="minorHAnsi"/>
            <w:b w:val="0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b w:val="0"/>
              <w:sz w:val="20"/>
            </w:rPr>
            <w:t>Harbor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 estuary. </w:t>
      </w:r>
      <w:r w:rsidRPr="00386C99">
        <w:rPr>
          <w:rFonts w:asciiTheme="minorHAnsi" w:hAnsiTheme="minorHAnsi"/>
          <w:b w:val="0"/>
          <w:i/>
          <w:sz w:val="20"/>
        </w:rPr>
        <w:t xml:space="preserve"> Biodegradation</w:t>
      </w:r>
      <w:r w:rsidRPr="00386C99">
        <w:rPr>
          <w:rFonts w:asciiTheme="minorHAnsi" w:hAnsiTheme="minorHAnsi"/>
          <w:b w:val="0"/>
          <w:sz w:val="20"/>
        </w:rPr>
        <w:t xml:space="preserve"> DOI 10.1007/s10532-009-9298-3.</w:t>
      </w:r>
    </w:p>
    <w:p w:rsidR="00B82513" w:rsidRPr="00386C99" w:rsidRDefault="00B82513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Salm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C.R., Saros, J.E., Fritz, S.C.,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386C99">
        <w:rPr>
          <w:rFonts w:asciiTheme="minorHAnsi" w:hAnsiTheme="minorHAnsi"/>
          <w:b w:val="0"/>
          <w:sz w:val="20"/>
        </w:rPr>
        <w:t>Reineke</w:t>
      </w:r>
      <w:proofErr w:type="spellEnd"/>
      <w:r w:rsidRPr="00386C99">
        <w:rPr>
          <w:rFonts w:asciiTheme="minorHAnsi" w:hAnsiTheme="minorHAnsi"/>
          <w:b w:val="0"/>
          <w:sz w:val="20"/>
        </w:rPr>
        <w:t>, D.M., (2009)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Phytoplankton productivity across prairie saline lakes of the Great Plains (USA): a step toward deciphering patterns through lake classification models. </w:t>
      </w:r>
      <w:r w:rsidRPr="00386C99">
        <w:rPr>
          <w:rFonts w:asciiTheme="minorHAnsi" w:hAnsiTheme="minorHAnsi"/>
          <w:b w:val="0"/>
          <w:i/>
          <w:sz w:val="20"/>
        </w:rPr>
        <w:t>Canadian Journal of Fisheries and Aquatic Sciences</w:t>
      </w:r>
      <w:r w:rsidRPr="00386C99">
        <w:rPr>
          <w:rFonts w:asciiTheme="minorHAnsi" w:hAnsiTheme="minorHAnsi"/>
          <w:b w:val="0"/>
          <w:sz w:val="20"/>
        </w:rPr>
        <w:t>, 66: 1435-1448.</w:t>
      </w:r>
    </w:p>
    <w:p w:rsidR="00EE38E8" w:rsidRPr="00386C99" w:rsidRDefault="00EE38E8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Bouillon, S., Abril, G., Borges, A.V., </w:t>
      </w:r>
      <w:proofErr w:type="spellStart"/>
      <w:r w:rsidRPr="00386C99">
        <w:rPr>
          <w:rFonts w:asciiTheme="minorHAnsi" w:hAnsiTheme="minorHAnsi"/>
          <w:b w:val="0"/>
          <w:sz w:val="20"/>
        </w:rPr>
        <w:t>Dehairs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F., </w:t>
      </w:r>
      <w:proofErr w:type="spellStart"/>
      <w:r w:rsidRPr="00386C99">
        <w:rPr>
          <w:rFonts w:asciiTheme="minorHAnsi" w:hAnsiTheme="minorHAnsi"/>
          <w:b w:val="0"/>
          <w:sz w:val="20"/>
        </w:rPr>
        <w:t>Govers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G., Hughes, H.J., Merckx, R., </w:t>
      </w:r>
      <w:proofErr w:type="spellStart"/>
      <w:r w:rsidRPr="00386C99">
        <w:rPr>
          <w:rFonts w:asciiTheme="minorHAnsi" w:hAnsiTheme="minorHAnsi"/>
          <w:b w:val="0"/>
          <w:sz w:val="20"/>
        </w:rPr>
        <w:t>Meysman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F.J.R., </w:t>
      </w:r>
      <w:proofErr w:type="spellStart"/>
      <w:r w:rsidRPr="00386C99">
        <w:rPr>
          <w:rFonts w:asciiTheme="minorHAnsi" w:hAnsiTheme="minorHAnsi"/>
          <w:b w:val="0"/>
          <w:sz w:val="20"/>
        </w:rPr>
        <w:t>Nyunja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J., </w:t>
      </w:r>
      <w:r w:rsidRPr="00386C99">
        <w:rPr>
          <w:rFonts w:asciiTheme="minorHAnsi" w:hAnsiTheme="minorHAnsi"/>
          <w:b w:val="0"/>
          <w:sz w:val="20"/>
          <w:u w:val="single"/>
        </w:rPr>
        <w:t>Osburn, C</w:t>
      </w:r>
      <w:r w:rsidRPr="00386C99">
        <w:rPr>
          <w:rFonts w:asciiTheme="minorHAnsi" w:hAnsiTheme="minorHAnsi"/>
          <w:b w:val="0"/>
          <w:sz w:val="20"/>
        </w:rPr>
        <w:t>., and Middelburg, J.J. (2009)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Distribution, origin and cycling of carbon in the Tana River (Kenya): a dry season basin-scale survey from headwaters to the delta. </w:t>
      </w:r>
      <w:proofErr w:type="spellStart"/>
      <w:r w:rsidRPr="00386C99">
        <w:rPr>
          <w:rFonts w:asciiTheme="minorHAnsi" w:hAnsiTheme="minorHAnsi"/>
          <w:b w:val="0"/>
          <w:i/>
          <w:sz w:val="20"/>
        </w:rPr>
        <w:t>Biogeosciences</w:t>
      </w:r>
      <w:proofErr w:type="spellEnd"/>
      <w:r w:rsidRPr="00386C99">
        <w:rPr>
          <w:rFonts w:asciiTheme="minorHAnsi" w:hAnsiTheme="minorHAnsi"/>
          <w:b w:val="0"/>
          <w:sz w:val="20"/>
        </w:rPr>
        <w:t>, 6: 2475-2493.</w:t>
      </w:r>
    </w:p>
    <w:p w:rsidR="00EE38E8" w:rsidRPr="00386C99" w:rsidRDefault="00EE38E8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smartTag w:uri="urn:schemas-microsoft-com:office:smarttags" w:element="City">
        <w:smartTag w:uri="urn:schemas-microsoft-com:office:smarttags" w:element="place">
          <w:r w:rsidRPr="00386C99">
            <w:rPr>
              <w:rFonts w:asciiTheme="minorHAnsi" w:hAnsiTheme="minorHAnsi"/>
              <w:b w:val="0"/>
              <w:sz w:val="20"/>
            </w:rPr>
            <w:t>Montgomery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, M.T., Boyd, T.J.,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Plummer, R.E., </w:t>
      </w:r>
      <w:proofErr w:type="spellStart"/>
      <w:r w:rsidRPr="00386C99">
        <w:rPr>
          <w:rFonts w:asciiTheme="minorHAnsi" w:hAnsiTheme="minorHAnsi"/>
          <w:b w:val="0"/>
          <w:sz w:val="20"/>
        </w:rPr>
        <w:t>Masutani</w:t>
      </w:r>
      <w:proofErr w:type="spellEnd"/>
      <w:r w:rsidRPr="00386C99">
        <w:rPr>
          <w:rFonts w:asciiTheme="minorHAnsi" w:hAnsiTheme="minorHAnsi"/>
          <w:b w:val="0"/>
          <w:sz w:val="20"/>
        </w:rPr>
        <w:t>, S.M., and Coffin, R.B. (2009)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Desalination technology waste streams: effect of pH and salinity on metabolism of marine microbial assemblages. </w:t>
      </w:r>
      <w:r w:rsidRPr="00386C99">
        <w:rPr>
          <w:rFonts w:asciiTheme="minorHAnsi" w:hAnsiTheme="minorHAnsi"/>
          <w:b w:val="0"/>
          <w:i/>
          <w:sz w:val="20"/>
        </w:rPr>
        <w:t>Desalination Journal</w:t>
      </w:r>
      <w:r w:rsidRPr="00386C99">
        <w:rPr>
          <w:rFonts w:asciiTheme="minorHAnsi" w:hAnsiTheme="minorHAnsi"/>
          <w:b w:val="0"/>
          <w:sz w:val="20"/>
        </w:rPr>
        <w:t xml:space="preserve">, 249(2):861-864. </w:t>
      </w:r>
    </w:p>
    <w:p w:rsidR="00306ECC" w:rsidRPr="00386C99" w:rsidRDefault="00306ECC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  <w:u w:val="single"/>
        </w:rPr>
      </w:pPr>
      <w:r w:rsidRPr="00386C99">
        <w:rPr>
          <w:rFonts w:asciiTheme="minorHAnsi" w:hAnsiTheme="minorHAnsi"/>
          <w:b w:val="0"/>
          <w:sz w:val="20"/>
          <w:u w:val="single"/>
        </w:rPr>
        <w:t xml:space="preserve">Osburn, C.L., </w:t>
      </w:r>
      <w:proofErr w:type="spellStart"/>
      <w:r w:rsidRPr="00386C99">
        <w:rPr>
          <w:rFonts w:asciiTheme="minorHAnsi" w:hAnsiTheme="minorHAnsi"/>
          <w:b w:val="0"/>
          <w:sz w:val="20"/>
        </w:rPr>
        <w:t>Retamal</w:t>
      </w:r>
      <w:proofErr w:type="spellEnd"/>
      <w:r w:rsidRPr="00386C99">
        <w:rPr>
          <w:rFonts w:asciiTheme="minorHAnsi" w:hAnsiTheme="minorHAnsi"/>
          <w:b w:val="0"/>
          <w:sz w:val="20"/>
        </w:rPr>
        <w:t>, L., and Vincent, W.F. (</w:t>
      </w:r>
      <w:r w:rsidR="00FA2D7D" w:rsidRPr="00386C99">
        <w:rPr>
          <w:rFonts w:asciiTheme="minorHAnsi" w:hAnsiTheme="minorHAnsi"/>
          <w:b w:val="0"/>
          <w:sz w:val="20"/>
        </w:rPr>
        <w:t>2009</w:t>
      </w:r>
      <w:r w:rsidRPr="00386C99">
        <w:rPr>
          <w:rFonts w:asciiTheme="minorHAnsi" w:hAnsiTheme="minorHAnsi"/>
          <w:b w:val="0"/>
          <w:sz w:val="20"/>
        </w:rPr>
        <w:t>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Photoreactivity of chromophoric dissolved organic matter transported by the Mackenzie River to the </w:t>
      </w:r>
      <w:smartTag w:uri="urn:schemas-microsoft-com:office:smarttags" w:element="place">
        <w:r w:rsidRPr="00386C99">
          <w:rPr>
            <w:rFonts w:asciiTheme="minorHAnsi" w:hAnsiTheme="minorHAnsi"/>
            <w:b w:val="0"/>
            <w:sz w:val="20"/>
          </w:rPr>
          <w:t>Beaufort Sea</w:t>
        </w:r>
      </w:smartTag>
      <w:r w:rsidRPr="00386C99">
        <w:rPr>
          <w:rFonts w:asciiTheme="minorHAnsi" w:hAnsiTheme="minorHAnsi"/>
          <w:b w:val="0"/>
          <w:sz w:val="20"/>
        </w:rPr>
        <w:t xml:space="preserve">. </w:t>
      </w:r>
      <w:r w:rsidRPr="00386C99">
        <w:rPr>
          <w:rFonts w:asciiTheme="minorHAnsi" w:hAnsiTheme="minorHAnsi"/>
          <w:b w:val="0"/>
          <w:i/>
          <w:sz w:val="20"/>
        </w:rPr>
        <w:t>Marine Chemistry</w:t>
      </w:r>
      <w:r w:rsidRPr="00386C99">
        <w:rPr>
          <w:rFonts w:asciiTheme="minorHAnsi" w:hAnsiTheme="minorHAnsi"/>
          <w:b w:val="0"/>
          <w:sz w:val="20"/>
          <w:u w:val="single"/>
        </w:rPr>
        <w:t>.</w:t>
      </w:r>
      <w:r w:rsidR="00FA2D7D" w:rsidRPr="00386C99">
        <w:rPr>
          <w:rFonts w:asciiTheme="minorHAnsi" w:hAnsiTheme="minorHAnsi"/>
          <w:b w:val="0"/>
          <w:sz w:val="20"/>
          <w:u w:val="single"/>
        </w:rPr>
        <w:t xml:space="preserve"> </w:t>
      </w:r>
      <w:proofErr w:type="spellStart"/>
      <w:r w:rsidR="00FA2D7D" w:rsidRPr="00386C99">
        <w:rPr>
          <w:rFonts w:asciiTheme="minorHAnsi" w:hAnsiTheme="minorHAnsi"/>
          <w:b w:val="0"/>
          <w:sz w:val="20"/>
        </w:rPr>
        <w:t>doi</w:t>
      </w:r>
      <w:proofErr w:type="spellEnd"/>
      <w:r w:rsidR="00FA2D7D" w:rsidRPr="00386C99">
        <w:rPr>
          <w:rFonts w:asciiTheme="minorHAnsi" w:hAnsiTheme="minorHAnsi"/>
          <w:b w:val="0"/>
          <w:sz w:val="20"/>
        </w:rPr>
        <w:t>: 10.1016/j.marchem.2009.05.003.</w:t>
      </w:r>
    </w:p>
    <w:p w:rsidR="00FA62FD" w:rsidRPr="00386C99" w:rsidRDefault="00FA62FD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>, O’Sullivan, D.W., and Boyd, T.J. (</w:t>
      </w:r>
      <w:r w:rsidR="00E20CCF" w:rsidRPr="00386C99">
        <w:rPr>
          <w:rFonts w:asciiTheme="minorHAnsi" w:hAnsiTheme="minorHAnsi"/>
          <w:b w:val="0"/>
          <w:sz w:val="20"/>
        </w:rPr>
        <w:t>2009</w:t>
      </w:r>
      <w:r w:rsidRPr="00386C99">
        <w:rPr>
          <w:rFonts w:asciiTheme="minorHAnsi" w:hAnsiTheme="minorHAnsi"/>
          <w:b w:val="0"/>
          <w:sz w:val="20"/>
        </w:rPr>
        <w:t>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</w:t>
      </w:r>
      <w:r w:rsidR="00155670" w:rsidRPr="00386C99">
        <w:rPr>
          <w:rFonts w:asciiTheme="minorHAnsi" w:hAnsiTheme="minorHAnsi"/>
          <w:b w:val="0"/>
          <w:sz w:val="20"/>
        </w:rPr>
        <w:t xml:space="preserve">Increases in the longwave </w:t>
      </w:r>
      <w:proofErr w:type="spellStart"/>
      <w:r w:rsidR="00155670" w:rsidRPr="00386C99">
        <w:rPr>
          <w:rFonts w:asciiTheme="minorHAnsi" w:hAnsiTheme="minorHAnsi"/>
          <w:b w:val="0"/>
          <w:sz w:val="20"/>
        </w:rPr>
        <w:t>photobleaching</w:t>
      </w:r>
      <w:proofErr w:type="spellEnd"/>
      <w:r w:rsidR="00155670" w:rsidRPr="00386C99">
        <w:rPr>
          <w:rFonts w:asciiTheme="minorHAnsi" w:hAnsiTheme="minorHAnsi"/>
          <w:b w:val="0"/>
          <w:sz w:val="20"/>
        </w:rPr>
        <w:t xml:space="preserve"> of chromophoric dissolved organic matter in</w:t>
      </w:r>
      <w:r w:rsidR="00897569" w:rsidRPr="00386C99">
        <w:rPr>
          <w:rFonts w:asciiTheme="minorHAnsi" w:hAnsiTheme="minorHAnsi"/>
          <w:b w:val="0"/>
          <w:sz w:val="20"/>
        </w:rPr>
        <w:t xml:space="preserve"> </w:t>
      </w:r>
      <w:r w:rsidR="00155670" w:rsidRPr="00386C99">
        <w:rPr>
          <w:rFonts w:asciiTheme="minorHAnsi" w:hAnsiTheme="minorHAnsi"/>
          <w:b w:val="0"/>
          <w:sz w:val="20"/>
        </w:rPr>
        <w:t>coastal waters</w:t>
      </w:r>
      <w:r w:rsidRPr="00386C99">
        <w:rPr>
          <w:rFonts w:asciiTheme="minorHAnsi" w:hAnsiTheme="minorHAnsi"/>
          <w:b w:val="0"/>
          <w:sz w:val="20"/>
        </w:rPr>
        <w:t xml:space="preserve">.  </w:t>
      </w:r>
      <w:r w:rsidRPr="00386C99">
        <w:rPr>
          <w:rFonts w:asciiTheme="minorHAnsi" w:hAnsiTheme="minorHAnsi"/>
          <w:b w:val="0"/>
          <w:i/>
          <w:sz w:val="20"/>
        </w:rPr>
        <w:t>Limnology and Oceanography</w:t>
      </w:r>
      <w:r w:rsidRPr="00386C99">
        <w:rPr>
          <w:rFonts w:asciiTheme="minorHAnsi" w:hAnsiTheme="minorHAnsi"/>
          <w:b w:val="0"/>
          <w:sz w:val="20"/>
        </w:rPr>
        <w:t>.</w:t>
      </w:r>
      <w:r w:rsidR="00897569" w:rsidRPr="00386C99">
        <w:rPr>
          <w:rFonts w:asciiTheme="minorHAnsi" w:hAnsiTheme="minorHAnsi"/>
          <w:b w:val="0"/>
          <w:sz w:val="20"/>
        </w:rPr>
        <w:t xml:space="preserve"> 54: 145-159.</w:t>
      </w:r>
    </w:p>
    <w:p w:rsidR="00AE2E01" w:rsidRPr="00386C99" w:rsidRDefault="00AE2E01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smartTag w:uri="urn:schemas-microsoft-com:office:smarttags" w:element="City">
        <w:smartTag w:uri="urn:schemas-microsoft-com:office:smarttags" w:element="place">
          <w:r w:rsidRPr="00386C99">
            <w:rPr>
              <w:rFonts w:asciiTheme="minorHAnsi" w:hAnsiTheme="minorHAnsi"/>
              <w:b w:val="0"/>
              <w:sz w:val="20"/>
            </w:rPr>
            <w:t>Montgomery</w:t>
          </w:r>
        </w:smartTag>
      </w:smartTag>
      <w:r w:rsidRPr="00386C99">
        <w:rPr>
          <w:rFonts w:asciiTheme="minorHAnsi" w:hAnsiTheme="minorHAnsi"/>
          <w:b w:val="0"/>
          <w:sz w:val="20"/>
        </w:rPr>
        <w:t xml:space="preserve">, M. T., </w:t>
      </w:r>
      <w:r w:rsidRPr="00386C99">
        <w:rPr>
          <w:rFonts w:asciiTheme="minorHAnsi" w:hAnsiTheme="minorHAnsi"/>
          <w:b w:val="0"/>
          <w:sz w:val="20"/>
          <w:u w:val="single"/>
        </w:rPr>
        <w:t>Osburn, C. L</w:t>
      </w:r>
      <w:r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, Furukawa, Y., </w:t>
      </w:r>
      <w:proofErr w:type="spellStart"/>
      <w:r w:rsidRPr="00386C99">
        <w:rPr>
          <w:rFonts w:asciiTheme="minorHAnsi" w:hAnsiTheme="minorHAnsi"/>
          <w:b w:val="0"/>
          <w:sz w:val="20"/>
        </w:rPr>
        <w:t>Ziebis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W., </w:t>
      </w:r>
      <w:proofErr w:type="spellStart"/>
      <w:r w:rsidRPr="00386C99">
        <w:rPr>
          <w:rFonts w:asciiTheme="minorHAnsi" w:hAnsiTheme="minorHAnsi"/>
          <w:b w:val="0"/>
          <w:sz w:val="20"/>
        </w:rPr>
        <w:t>Mahn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C., and </w:t>
      </w:r>
      <w:proofErr w:type="spellStart"/>
      <w:r w:rsidRPr="00386C99">
        <w:rPr>
          <w:rFonts w:asciiTheme="minorHAnsi" w:hAnsiTheme="minorHAnsi"/>
          <w:b w:val="0"/>
          <w:sz w:val="20"/>
        </w:rPr>
        <w:t>Gieskes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J. M. </w:t>
      </w:r>
      <w:r w:rsidR="00890256" w:rsidRPr="00386C99">
        <w:rPr>
          <w:rFonts w:asciiTheme="minorHAnsi" w:hAnsiTheme="minorHAnsi"/>
          <w:b w:val="0"/>
          <w:sz w:val="20"/>
        </w:rPr>
        <w:t>(2008)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Increased capacity for PAH mineralization in biologically-mixed estuarine sediments.  </w:t>
      </w:r>
      <w:r w:rsidRPr="00386C99">
        <w:rPr>
          <w:rFonts w:asciiTheme="minorHAnsi" w:hAnsiTheme="minorHAnsi"/>
          <w:b w:val="0"/>
          <w:i/>
          <w:sz w:val="20"/>
        </w:rPr>
        <w:t>Environmental Monitoring and Assessment</w:t>
      </w:r>
      <w:r w:rsidR="00890256" w:rsidRPr="00386C99">
        <w:rPr>
          <w:rFonts w:asciiTheme="minorHAnsi" w:hAnsiTheme="minorHAnsi"/>
          <w:b w:val="0"/>
          <w:sz w:val="20"/>
        </w:rPr>
        <w:t>, 12: 98-110.</w:t>
      </w:r>
    </w:p>
    <w:p w:rsidR="00897569" w:rsidRPr="00386C99" w:rsidRDefault="00897569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lastRenderedPageBreak/>
        <w:t xml:space="preserve">Tzortziou, M., Neale, P.J.,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Pr="00386C99">
        <w:rPr>
          <w:rFonts w:asciiTheme="minorHAnsi" w:hAnsiTheme="minorHAnsi"/>
          <w:b w:val="0"/>
          <w:sz w:val="20"/>
        </w:rPr>
        <w:t>Megonigal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P.J., </w:t>
      </w:r>
      <w:proofErr w:type="spellStart"/>
      <w:r w:rsidRPr="00386C99">
        <w:rPr>
          <w:rFonts w:asciiTheme="minorHAnsi" w:hAnsiTheme="minorHAnsi"/>
          <w:b w:val="0"/>
          <w:sz w:val="20"/>
        </w:rPr>
        <w:t>Maie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N., and Jaffe, R. (2008) Tidal marshes as a source of optically and chemically distinctive colored dissolved organic matter in the Chesapeake Bay.  </w:t>
      </w:r>
      <w:r w:rsidRPr="00386C99">
        <w:rPr>
          <w:rFonts w:asciiTheme="minorHAnsi" w:hAnsiTheme="minorHAnsi"/>
          <w:b w:val="0"/>
          <w:i/>
          <w:sz w:val="20"/>
        </w:rPr>
        <w:t>Limnology and Oceanography</w:t>
      </w:r>
      <w:r w:rsidRPr="00386C99">
        <w:rPr>
          <w:rFonts w:asciiTheme="minorHAnsi" w:hAnsiTheme="minorHAnsi"/>
          <w:b w:val="0"/>
          <w:sz w:val="20"/>
        </w:rPr>
        <w:t>, 53: 148-159.</w:t>
      </w:r>
    </w:p>
    <w:p w:rsidR="00897569" w:rsidRPr="00386C99" w:rsidRDefault="00897569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Vallieres</w:t>
      </w:r>
      <w:proofErr w:type="spellEnd"/>
      <w:r w:rsidRPr="00386C99">
        <w:rPr>
          <w:rFonts w:asciiTheme="minorHAnsi" w:hAnsiTheme="minorHAnsi"/>
          <w:b w:val="0"/>
          <w:sz w:val="20"/>
        </w:rPr>
        <w:t>, C.</w:t>
      </w:r>
      <w:r w:rsidR="00306ECC" w:rsidRPr="00386C99">
        <w:rPr>
          <w:rFonts w:asciiTheme="minorHAnsi" w:hAnsiTheme="minorHAnsi"/>
          <w:b w:val="0"/>
          <w:sz w:val="20"/>
        </w:rPr>
        <w:t xml:space="preserve">, </w:t>
      </w:r>
      <w:proofErr w:type="spellStart"/>
      <w:r w:rsidR="00306ECC" w:rsidRPr="00386C99">
        <w:rPr>
          <w:rFonts w:asciiTheme="minorHAnsi" w:hAnsiTheme="minorHAnsi"/>
          <w:b w:val="0"/>
          <w:sz w:val="20"/>
        </w:rPr>
        <w:t>Retamal</w:t>
      </w:r>
      <w:proofErr w:type="spellEnd"/>
      <w:r w:rsidR="00306ECC" w:rsidRPr="00386C99">
        <w:rPr>
          <w:rFonts w:asciiTheme="minorHAnsi" w:hAnsiTheme="minorHAnsi"/>
          <w:b w:val="0"/>
          <w:sz w:val="20"/>
        </w:rPr>
        <w:t xml:space="preserve">, L., </w:t>
      </w:r>
      <w:proofErr w:type="spellStart"/>
      <w:r w:rsidR="00306ECC" w:rsidRPr="00386C99">
        <w:rPr>
          <w:rFonts w:asciiTheme="minorHAnsi" w:hAnsiTheme="minorHAnsi"/>
          <w:b w:val="0"/>
          <w:sz w:val="20"/>
        </w:rPr>
        <w:t>Ramlal</w:t>
      </w:r>
      <w:proofErr w:type="spellEnd"/>
      <w:r w:rsidR="00306ECC" w:rsidRPr="00386C99">
        <w:rPr>
          <w:rFonts w:asciiTheme="minorHAnsi" w:hAnsiTheme="minorHAnsi"/>
          <w:b w:val="0"/>
          <w:sz w:val="20"/>
        </w:rPr>
        <w:t xml:space="preserve">, P., </w:t>
      </w:r>
      <w:r w:rsidR="00306ECC"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="00306ECC" w:rsidRPr="00386C99">
        <w:rPr>
          <w:rFonts w:asciiTheme="minorHAnsi" w:hAnsiTheme="minorHAnsi"/>
          <w:b w:val="0"/>
          <w:sz w:val="20"/>
        </w:rPr>
        <w:t>, and Vincent, W.F. (2008)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="00306ECC" w:rsidRPr="00386C99">
        <w:rPr>
          <w:rFonts w:asciiTheme="minorHAnsi" w:hAnsiTheme="minorHAnsi"/>
          <w:b w:val="0"/>
          <w:sz w:val="20"/>
        </w:rPr>
        <w:t xml:space="preserve"> Bacterial production and microbial food web structure in a large arctic river and the coastal Arctic Ocean. </w:t>
      </w:r>
      <w:r w:rsidR="00306ECC" w:rsidRPr="00386C99">
        <w:rPr>
          <w:rFonts w:asciiTheme="minorHAnsi" w:hAnsiTheme="minorHAnsi"/>
          <w:b w:val="0"/>
          <w:i/>
          <w:sz w:val="20"/>
        </w:rPr>
        <w:t>Journal of Marine Systems</w:t>
      </w:r>
      <w:r w:rsidR="00306ECC" w:rsidRPr="00386C99">
        <w:rPr>
          <w:rFonts w:asciiTheme="minorHAnsi" w:hAnsiTheme="minorHAnsi"/>
          <w:b w:val="0"/>
          <w:sz w:val="20"/>
        </w:rPr>
        <w:t>, 74: 756-773.</w:t>
      </w:r>
    </w:p>
    <w:p w:rsidR="00AE2E01" w:rsidRPr="00386C99" w:rsidRDefault="00B81574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  <w:u w:val="single"/>
        </w:rPr>
        <w:t>Osburn, C. L</w:t>
      </w:r>
      <w:r w:rsidRPr="00386C99">
        <w:rPr>
          <w:rFonts w:asciiTheme="minorHAnsi" w:hAnsiTheme="minorHAnsi"/>
          <w:b w:val="0"/>
          <w:sz w:val="20"/>
        </w:rPr>
        <w:t xml:space="preserve">. and St-Jean, G. (2007) The use of wet chemical oxidation with high-amplification isotope ratio mass spectrometry to measure stable isotope values of dissolved organic carbon in seawater. </w:t>
      </w:r>
      <w:r w:rsidRPr="00386C99">
        <w:rPr>
          <w:rFonts w:asciiTheme="minorHAnsi" w:hAnsiTheme="minorHAnsi"/>
          <w:b w:val="0"/>
          <w:i/>
          <w:sz w:val="20"/>
        </w:rPr>
        <w:t>Limnology and Oceanography: Methods</w:t>
      </w:r>
      <w:r w:rsidRPr="00386C99">
        <w:rPr>
          <w:rFonts w:asciiTheme="minorHAnsi" w:hAnsiTheme="minorHAnsi"/>
          <w:b w:val="0"/>
          <w:sz w:val="20"/>
        </w:rPr>
        <w:t>, 5:296–308.</w:t>
      </w:r>
    </w:p>
    <w:p w:rsidR="009F6FD9" w:rsidRPr="00386C99" w:rsidRDefault="009F6FD9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proofErr w:type="spellStart"/>
      <w:r w:rsidRPr="00386C99">
        <w:rPr>
          <w:rFonts w:asciiTheme="minorHAnsi" w:hAnsiTheme="minorHAnsi"/>
          <w:b w:val="0"/>
          <w:sz w:val="20"/>
        </w:rPr>
        <w:t>Retamal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L., Vincent, W.F., Martineau, C., and </w:t>
      </w:r>
      <w:r w:rsidRPr="00386C99">
        <w:rPr>
          <w:rFonts w:asciiTheme="minorHAnsi" w:hAnsiTheme="minorHAnsi"/>
          <w:b w:val="0"/>
          <w:sz w:val="20"/>
          <w:u w:val="single"/>
        </w:rPr>
        <w:t>Osburn, C.L</w:t>
      </w:r>
      <w:r w:rsidRPr="00386C99">
        <w:rPr>
          <w:rFonts w:asciiTheme="minorHAnsi" w:hAnsiTheme="minorHAnsi"/>
          <w:b w:val="0"/>
          <w:sz w:val="20"/>
        </w:rPr>
        <w:t>. (2007)</w:t>
      </w:r>
      <w:r w:rsidR="00FD2B0A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Comparison of the optical properties of dissolved organic matter in two river-influenced coastal regions of the Canadian Arctic.  </w:t>
      </w:r>
      <w:r w:rsidRPr="00386C99">
        <w:rPr>
          <w:rFonts w:asciiTheme="minorHAnsi" w:hAnsiTheme="minorHAnsi"/>
          <w:b w:val="0"/>
          <w:i/>
          <w:sz w:val="20"/>
        </w:rPr>
        <w:t>Estuarine, Coastal and Shelf Science</w:t>
      </w:r>
      <w:r w:rsidRPr="00386C99">
        <w:rPr>
          <w:rFonts w:asciiTheme="minorHAnsi" w:hAnsiTheme="minorHAnsi"/>
          <w:b w:val="0"/>
          <w:sz w:val="20"/>
        </w:rPr>
        <w:t>., doi:10.1016/j.ecss.2006.10.022.</w:t>
      </w:r>
    </w:p>
    <w:p w:rsidR="009F6FD9" w:rsidRPr="00386C99" w:rsidRDefault="009F6FD9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Tzortziou, M.,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 and P</w:t>
      </w:r>
      <w:r w:rsidR="00191425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J. Neale. (2007) </w:t>
      </w:r>
      <w:proofErr w:type="spellStart"/>
      <w:r w:rsidRPr="00386C99">
        <w:rPr>
          <w:rFonts w:asciiTheme="minorHAnsi" w:hAnsiTheme="minorHAnsi"/>
          <w:b w:val="0"/>
          <w:sz w:val="20"/>
        </w:rPr>
        <w:t>Photobleaching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of dissolved organic material from a tidal marsh-estuarine system of the </w:t>
      </w:r>
      <w:smartTag w:uri="urn:schemas-microsoft-com:office:smarttags" w:element="place">
        <w:r w:rsidRPr="00386C99">
          <w:rPr>
            <w:rFonts w:asciiTheme="minorHAnsi" w:hAnsiTheme="minorHAnsi"/>
            <w:b w:val="0"/>
            <w:sz w:val="20"/>
          </w:rPr>
          <w:t>Chesapeake Bay</w:t>
        </w:r>
      </w:smartTag>
      <w:r w:rsidRPr="00386C99">
        <w:rPr>
          <w:rFonts w:asciiTheme="minorHAnsi" w:hAnsiTheme="minorHAnsi"/>
          <w:b w:val="0"/>
          <w:sz w:val="20"/>
        </w:rPr>
        <w:t xml:space="preserve">. </w:t>
      </w:r>
      <w:r w:rsidRPr="00386C99">
        <w:rPr>
          <w:rFonts w:asciiTheme="minorHAnsi" w:hAnsiTheme="minorHAnsi"/>
          <w:b w:val="0"/>
          <w:i/>
          <w:sz w:val="20"/>
        </w:rPr>
        <w:t>Photochemistry and Photobiology</w:t>
      </w:r>
      <w:r w:rsidRPr="00386C99">
        <w:rPr>
          <w:rFonts w:asciiTheme="minorHAnsi" w:hAnsiTheme="minorHAnsi"/>
          <w:b w:val="0"/>
          <w:sz w:val="20"/>
        </w:rPr>
        <w:t>. 83: 782-792.</w:t>
      </w:r>
    </w:p>
    <w:p w:rsidR="00DC5D7C" w:rsidRPr="00386C99" w:rsidRDefault="00DC5D7C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Boyd, T.J.,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, Johnson, K.J., </w:t>
      </w:r>
      <w:proofErr w:type="spellStart"/>
      <w:r w:rsidRPr="00386C99">
        <w:rPr>
          <w:rFonts w:asciiTheme="minorHAnsi" w:hAnsiTheme="minorHAnsi"/>
          <w:b w:val="0"/>
          <w:sz w:val="20"/>
        </w:rPr>
        <w:t>Birgl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K.B., Coffin, R.B. (2006) Compound-specific isotope analysis coupled with multivariate statistics to source-apportion hydrocarbon mixtures. </w:t>
      </w:r>
      <w:r w:rsidRPr="00386C99">
        <w:rPr>
          <w:rFonts w:asciiTheme="minorHAnsi" w:hAnsiTheme="minorHAnsi"/>
          <w:b w:val="0"/>
          <w:i/>
          <w:sz w:val="20"/>
        </w:rPr>
        <w:t>Environmental Science and Technology</w:t>
      </w:r>
      <w:r w:rsidRPr="00386C99">
        <w:rPr>
          <w:rFonts w:asciiTheme="minorHAnsi" w:hAnsiTheme="minorHAnsi"/>
          <w:b w:val="0"/>
          <w:sz w:val="20"/>
        </w:rPr>
        <w:t>, 40 (6): 1916-1924.</w:t>
      </w:r>
    </w:p>
    <w:p w:rsidR="00CB256C" w:rsidRPr="00386C99" w:rsidRDefault="00CB256C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Maloney, K. O., Morris, D. P., Moses, C. O., and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 (2005).  The role of iron and dissolved organic carbon in the absorbance of ultraviolet radiation in humic lake water.  </w:t>
      </w:r>
      <w:r w:rsidRPr="00386C99">
        <w:rPr>
          <w:rFonts w:asciiTheme="minorHAnsi" w:hAnsiTheme="minorHAnsi"/>
          <w:b w:val="0"/>
          <w:i/>
          <w:sz w:val="20"/>
        </w:rPr>
        <w:t>Biogeochemistry</w:t>
      </w:r>
      <w:r w:rsidRPr="00386C99">
        <w:rPr>
          <w:rFonts w:asciiTheme="minorHAnsi" w:hAnsiTheme="minorHAnsi"/>
          <w:b w:val="0"/>
          <w:sz w:val="20"/>
        </w:rPr>
        <w:t>, 75: 393-407.</w:t>
      </w:r>
    </w:p>
    <w:p w:rsidR="00B6195A" w:rsidRPr="00386C99" w:rsidRDefault="00630099" w:rsidP="00CF1A8B">
      <w:pPr>
        <w:pStyle w:val="BodyText"/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O’Sullivan, D. W., Neale, P. J., Coffin, R. B., Boyd, T. J., and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 (2005) Photochemical production of hydrogen peroxide and </w:t>
      </w:r>
      <w:proofErr w:type="spellStart"/>
      <w:r w:rsidRPr="00386C99">
        <w:rPr>
          <w:rFonts w:asciiTheme="minorHAnsi" w:hAnsiTheme="minorHAnsi"/>
          <w:b w:val="0"/>
          <w:sz w:val="20"/>
        </w:rPr>
        <w:t>methylhydroperoxide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in coastal waters.  </w:t>
      </w:r>
      <w:r w:rsidRPr="00386C99">
        <w:rPr>
          <w:rFonts w:asciiTheme="minorHAnsi" w:hAnsiTheme="minorHAnsi"/>
          <w:b w:val="0"/>
          <w:i/>
          <w:sz w:val="20"/>
        </w:rPr>
        <w:t>Marine Chemistry</w:t>
      </w:r>
      <w:r w:rsidR="00DC5D7C" w:rsidRPr="00386C99">
        <w:rPr>
          <w:rFonts w:asciiTheme="minorHAnsi" w:hAnsiTheme="minorHAnsi"/>
          <w:b w:val="0"/>
          <w:sz w:val="20"/>
        </w:rPr>
        <w:t>, 97(1-2): 14-33.</w:t>
      </w:r>
    </w:p>
    <w:p w:rsidR="008A06B1" w:rsidRPr="00386C99" w:rsidRDefault="008A06B1" w:rsidP="00CF1A8B">
      <w:pPr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Boyd, T. J. and </w:t>
      </w:r>
      <w:r w:rsidRPr="00386C99">
        <w:rPr>
          <w:rFonts w:asciiTheme="minorHAnsi" w:hAnsiTheme="minorHAnsi"/>
          <w:sz w:val="20"/>
          <w:u w:val="single"/>
        </w:rPr>
        <w:t>Osburn, C. L.</w:t>
      </w:r>
      <w:r w:rsidRPr="00386C99">
        <w:rPr>
          <w:rFonts w:asciiTheme="minorHAnsi" w:hAnsiTheme="minorHAnsi"/>
          <w:sz w:val="20"/>
        </w:rPr>
        <w:t xml:space="preserve"> </w:t>
      </w:r>
      <w:r w:rsidR="005C1668" w:rsidRPr="00386C99">
        <w:rPr>
          <w:rFonts w:asciiTheme="minorHAnsi" w:hAnsiTheme="minorHAnsi"/>
          <w:sz w:val="20"/>
        </w:rPr>
        <w:t xml:space="preserve"> </w:t>
      </w:r>
      <w:r w:rsidRPr="00386C99">
        <w:rPr>
          <w:rFonts w:asciiTheme="minorHAnsi" w:hAnsiTheme="minorHAnsi"/>
          <w:sz w:val="20"/>
        </w:rPr>
        <w:t>(</w:t>
      </w:r>
      <w:r w:rsidR="008350A9" w:rsidRPr="00386C99">
        <w:rPr>
          <w:rFonts w:asciiTheme="minorHAnsi" w:hAnsiTheme="minorHAnsi"/>
          <w:sz w:val="20"/>
        </w:rPr>
        <w:t>2004</w:t>
      </w:r>
      <w:r w:rsidRPr="00386C99">
        <w:rPr>
          <w:rFonts w:asciiTheme="minorHAnsi" w:hAnsiTheme="minorHAnsi"/>
          <w:sz w:val="20"/>
        </w:rPr>
        <w:t>)</w:t>
      </w:r>
      <w:r w:rsidR="0041686C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 xml:space="preserve"> </w:t>
      </w:r>
      <w:r w:rsidR="006829B0" w:rsidRPr="00386C99">
        <w:rPr>
          <w:rFonts w:asciiTheme="minorHAnsi" w:hAnsiTheme="minorHAnsi"/>
          <w:sz w:val="20"/>
        </w:rPr>
        <w:t xml:space="preserve">Changes in CDOM fluorescence from allochthonous and autochthonous sources during tidal mixing and bacterial degradation in two coastal estuaries, </w:t>
      </w:r>
      <w:r w:rsidRPr="00386C99">
        <w:rPr>
          <w:rFonts w:asciiTheme="minorHAnsi" w:hAnsiTheme="minorHAnsi"/>
          <w:i/>
          <w:sz w:val="20"/>
        </w:rPr>
        <w:t>Marine Chemistry</w:t>
      </w:r>
      <w:r w:rsidR="008350A9" w:rsidRPr="00386C99">
        <w:rPr>
          <w:rFonts w:asciiTheme="minorHAnsi" w:hAnsiTheme="minorHAnsi"/>
          <w:sz w:val="20"/>
        </w:rPr>
        <w:t>,</w:t>
      </w:r>
      <w:r w:rsidR="006829B0" w:rsidRPr="00386C99">
        <w:rPr>
          <w:rFonts w:asciiTheme="minorHAnsi" w:hAnsiTheme="minorHAnsi"/>
          <w:sz w:val="20"/>
        </w:rPr>
        <w:t xml:space="preserve"> 89:189-210</w:t>
      </w:r>
      <w:r w:rsidRPr="00386C99">
        <w:rPr>
          <w:rFonts w:asciiTheme="minorHAnsi" w:hAnsiTheme="minorHAnsi"/>
          <w:sz w:val="20"/>
        </w:rPr>
        <w:t>.</w:t>
      </w:r>
    </w:p>
    <w:p w:rsidR="00462F24" w:rsidRPr="00386C99" w:rsidRDefault="00462F24" w:rsidP="00CF1A8B">
      <w:pPr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Montgomery, M. T.</w:t>
      </w:r>
      <w:r w:rsidRPr="00386C99">
        <w:rPr>
          <w:rFonts w:asciiTheme="minorHAnsi" w:hAnsiTheme="minorHAnsi"/>
          <w:sz w:val="20"/>
          <w:u w:val="single"/>
        </w:rPr>
        <w:t>,</w:t>
      </w:r>
      <w:r w:rsidRPr="00386C99">
        <w:rPr>
          <w:rFonts w:asciiTheme="minorHAnsi" w:hAnsiTheme="minorHAnsi"/>
          <w:sz w:val="20"/>
        </w:rPr>
        <w:t xml:space="preserve"> </w:t>
      </w:r>
      <w:r w:rsidRPr="00386C99">
        <w:rPr>
          <w:rFonts w:asciiTheme="minorHAnsi" w:hAnsiTheme="minorHAnsi"/>
          <w:sz w:val="20"/>
          <w:u w:val="single"/>
        </w:rPr>
        <w:t>Osburn, C. L</w:t>
      </w:r>
      <w:r w:rsidRPr="00386C99">
        <w:rPr>
          <w:rFonts w:asciiTheme="minorHAnsi" w:hAnsiTheme="minorHAnsi"/>
          <w:b/>
          <w:sz w:val="20"/>
        </w:rPr>
        <w:t>.</w:t>
      </w:r>
      <w:r w:rsidRPr="00386C99">
        <w:rPr>
          <w:rFonts w:asciiTheme="minorHAnsi" w:hAnsiTheme="minorHAnsi"/>
          <w:sz w:val="20"/>
        </w:rPr>
        <w:t>, Boyd, T. J., Smith, D. C., and Mueller, J. C. (2002)</w:t>
      </w:r>
      <w:r w:rsidR="0041686C" w:rsidRPr="00386C99">
        <w:rPr>
          <w:rFonts w:asciiTheme="minorHAnsi" w:hAnsiTheme="minorHAnsi"/>
          <w:sz w:val="20"/>
        </w:rPr>
        <w:t xml:space="preserve">. </w:t>
      </w:r>
      <w:r w:rsidRPr="00386C99">
        <w:rPr>
          <w:rFonts w:asciiTheme="minorHAnsi" w:hAnsiTheme="minorHAnsi"/>
          <w:sz w:val="20"/>
        </w:rPr>
        <w:t xml:space="preserve"> Seasonal succession of the PAH-mineralizing bacteria in creosote-impacted intertidal sediments. </w:t>
      </w:r>
      <w:r w:rsidRPr="00386C99">
        <w:rPr>
          <w:rFonts w:asciiTheme="minorHAnsi" w:hAnsiTheme="minorHAnsi"/>
          <w:i/>
          <w:sz w:val="20"/>
        </w:rPr>
        <w:t>Soil and Sediment Contamination</w:t>
      </w:r>
      <w:r w:rsidRPr="00386C99">
        <w:rPr>
          <w:rFonts w:asciiTheme="minorHAnsi" w:hAnsiTheme="minorHAnsi"/>
          <w:sz w:val="20"/>
        </w:rPr>
        <w:t xml:space="preserve"> 11(3): 479. </w:t>
      </w:r>
    </w:p>
    <w:p w:rsidR="00462F24" w:rsidRPr="00386C99" w:rsidRDefault="00462F24" w:rsidP="00CF1A8B">
      <w:pPr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  <w:u w:val="single"/>
        </w:rPr>
        <w:t>Osburn, C. L.</w:t>
      </w:r>
      <w:r w:rsidRPr="00386C99">
        <w:rPr>
          <w:rFonts w:asciiTheme="minorHAnsi" w:hAnsiTheme="minorHAnsi"/>
          <w:sz w:val="20"/>
        </w:rPr>
        <w:t>, Morris, D. P., Moeller, R. E., and Thorn, K.A. (2001)</w:t>
      </w:r>
      <w:r w:rsidR="0041686C" w:rsidRPr="00386C99">
        <w:rPr>
          <w:rFonts w:asciiTheme="minorHAnsi" w:hAnsiTheme="minorHAnsi"/>
          <w:sz w:val="20"/>
        </w:rPr>
        <w:t xml:space="preserve">. </w:t>
      </w:r>
      <w:r w:rsidRPr="00386C99">
        <w:rPr>
          <w:rFonts w:asciiTheme="minorHAnsi" w:hAnsiTheme="minorHAnsi"/>
          <w:sz w:val="20"/>
        </w:rPr>
        <w:t xml:space="preserve"> Chemical and optical changes in freshwater dissolved organic matter exposed to solar radiation.  </w:t>
      </w:r>
      <w:r w:rsidRPr="00386C99">
        <w:rPr>
          <w:rFonts w:asciiTheme="minorHAnsi" w:hAnsiTheme="minorHAnsi"/>
          <w:i/>
          <w:sz w:val="20"/>
        </w:rPr>
        <w:t>Biogeochemistry</w:t>
      </w:r>
      <w:r w:rsidRPr="00386C99">
        <w:rPr>
          <w:rFonts w:asciiTheme="minorHAnsi" w:hAnsiTheme="minorHAnsi"/>
          <w:sz w:val="20"/>
        </w:rPr>
        <w:t>, 54(3): 251-278.</w:t>
      </w:r>
    </w:p>
    <w:p w:rsidR="00462F24" w:rsidRPr="00386C99" w:rsidRDefault="00462F24" w:rsidP="00CF1A8B">
      <w:pPr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  <w:u w:val="single"/>
        </w:rPr>
        <w:t>Osburn, C. L</w:t>
      </w:r>
      <w:r w:rsidRPr="00386C99">
        <w:rPr>
          <w:rFonts w:asciiTheme="minorHAnsi" w:hAnsiTheme="minorHAnsi"/>
          <w:sz w:val="20"/>
        </w:rPr>
        <w:t xml:space="preserve">., </w:t>
      </w:r>
      <w:proofErr w:type="spellStart"/>
      <w:r w:rsidRPr="00386C99">
        <w:rPr>
          <w:rFonts w:asciiTheme="minorHAnsi" w:hAnsiTheme="minorHAnsi"/>
          <w:sz w:val="20"/>
        </w:rPr>
        <w:t>Zagarese</w:t>
      </w:r>
      <w:proofErr w:type="spellEnd"/>
      <w:r w:rsidRPr="00386C99">
        <w:rPr>
          <w:rFonts w:asciiTheme="minorHAnsi" w:hAnsiTheme="minorHAnsi"/>
          <w:sz w:val="20"/>
        </w:rPr>
        <w:t xml:space="preserve">, H. E., Morris, D. P., Hargreaves, B. R., and </w:t>
      </w:r>
      <w:proofErr w:type="spellStart"/>
      <w:r w:rsidRPr="00386C99">
        <w:rPr>
          <w:rFonts w:asciiTheme="minorHAnsi" w:hAnsiTheme="minorHAnsi"/>
          <w:sz w:val="20"/>
        </w:rPr>
        <w:t>Cravero</w:t>
      </w:r>
      <w:proofErr w:type="spellEnd"/>
      <w:r w:rsidRPr="00386C99">
        <w:rPr>
          <w:rFonts w:asciiTheme="minorHAnsi" w:hAnsiTheme="minorHAnsi"/>
          <w:sz w:val="20"/>
        </w:rPr>
        <w:t>, W. (2001)</w:t>
      </w:r>
      <w:r w:rsidR="0041686C" w:rsidRPr="00386C99">
        <w:rPr>
          <w:rFonts w:asciiTheme="minorHAnsi" w:hAnsiTheme="minorHAnsi"/>
          <w:sz w:val="20"/>
        </w:rPr>
        <w:t xml:space="preserve">. </w:t>
      </w:r>
      <w:r w:rsidRPr="00386C99">
        <w:rPr>
          <w:rFonts w:asciiTheme="minorHAnsi" w:hAnsiTheme="minorHAnsi"/>
          <w:sz w:val="20"/>
        </w:rPr>
        <w:t xml:space="preserve"> Calculation of spectral weighting functions for the </w:t>
      </w:r>
      <w:proofErr w:type="spellStart"/>
      <w:r w:rsidRPr="00386C99">
        <w:rPr>
          <w:rFonts w:asciiTheme="minorHAnsi" w:hAnsiTheme="minorHAnsi"/>
          <w:sz w:val="20"/>
        </w:rPr>
        <w:t>photobleaching</w:t>
      </w:r>
      <w:proofErr w:type="spellEnd"/>
      <w:r w:rsidRPr="00386C99">
        <w:rPr>
          <w:rFonts w:asciiTheme="minorHAnsi" w:hAnsiTheme="minorHAnsi"/>
          <w:sz w:val="20"/>
        </w:rPr>
        <w:t xml:space="preserve"> of chromophoric dissolved organic matter in temperate lakes.  </w:t>
      </w:r>
      <w:r w:rsidRPr="00386C99">
        <w:rPr>
          <w:rFonts w:asciiTheme="minorHAnsi" w:hAnsiTheme="minorHAnsi"/>
          <w:i/>
          <w:sz w:val="20"/>
        </w:rPr>
        <w:t>Limnology and Oceanography</w:t>
      </w:r>
      <w:r w:rsidRPr="00386C99">
        <w:rPr>
          <w:rFonts w:asciiTheme="minorHAnsi" w:hAnsiTheme="minorHAnsi"/>
          <w:sz w:val="20"/>
        </w:rPr>
        <w:t>, 46(6): 1455-1467.</w:t>
      </w:r>
    </w:p>
    <w:p w:rsidR="00630099" w:rsidRPr="00386C99" w:rsidRDefault="00462F24" w:rsidP="00CF1A8B">
      <w:pPr>
        <w:numPr>
          <w:ilvl w:val="0"/>
          <w:numId w:val="33"/>
        </w:numPr>
        <w:tabs>
          <w:tab w:val="clear" w:pos="2354"/>
          <w:tab w:val="left" w:pos="450"/>
        </w:tabs>
        <w:ind w:left="540"/>
        <w:rPr>
          <w:rFonts w:asciiTheme="minorHAnsi" w:hAnsiTheme="minorHAnsi"/>
          <w:sz w:val="20"/>
        </w:rPr>
      </w:pPr>
      <w:proofErr w:type="spellStart"/>
      <w:r w:rsidRPr="00386C99">
        <w:rPr>
          <w:rFonts w:asciiTheme="minorHAnsi" w:hAnsiTheme="minorHAnsi"/>
          <w:sz w:val="20"/>
        </w:rPr>
        <w:t>Bralower</w:t>
      </w:r>
      <w:proofErr w:type="spellEnd"/>
      <w:r w:rsidRPr="00386C99">
        <w:rPr>
          <w:rFonts w:asciiTheme="minorHAnsi" w:hAnsiTheme="minorHAnsi"/>
          <w:sz w:val="20"/>
        </w:rPr>
        <w:t xml:space="preserve">, T.J., </w:t>
      </w:r>
      <w:proofErr w:type="spellStart"/>
      <w:r w:rsidRPr="00386C99">
        <w:rPr>
          <w:rFonts w:asciiTheme="minorHAnsi" w:hAnsiTheme="minorHAnsi"/>
          <w:sz w:val="20"/>
        </w:rPr>
        <w:t>CoBabe</w:t>
      </w:r>
      <w:proofErr w:type="spellEnd"/>
      <w:r w:rsidRPr="00386C99">
        <w:rPr>
          <w:rFonts w:asciiTheme="minorHAnsi" w:hAnsiTheme="minorHAnsi"/>
          <w:sz w:val="20"/>
        </w:rPr>
        <w:t xml:space="preserve">, E.A., Clement, B., </w:t>
      </w:r>
      <w:proofErr w:type="spellStart"/>
      <w:r w:rsidRPr="00386C99">
        <w:rPr>
          <w:rFonts w:asciiTheme="minorHAnsi" w:hAnsiTheme="minorHAnsi"/>
          <w:sz w:val="20"/>
        </w:rPr>
        <w:t>Sliter</w:t>
      </w:r>
      <w:proofErr w:type="spellEnd"/>
      <w:r w:rsidRPr="00386C99">
        <w:rPr>
          <w:rFonts w:asciiTheme="minorHAnsi" w:hAnsiTheme="minorHAnsi"/>
          <w:sz w:val="20"/>
        </w:rPr>
        <w:t xml:space="preserve">, W.V., </w:t>
      </w:r>
      <w:r w:rsidRPr="00386C99">
        <w:rPr>
          <w:rFonts w:asciiTheme="minorHAnsi" w:hAnsiTheme="minorHAnsi"/>
          <w:sz w:val="20"/>
          <w:u w:val="single"/>
        </w:rPr>
        <w:t>Osburn, C. L</w:t>
      </w:r>
      <w:r w:rsidR="005508C0" w:rsidRPr="00386C99">
        <w:rPr>
          <w:rFonts w:asciiTheme="minorHAnsi" w:hAnsiTheme="minorHAnsi"/>
          <w:sz w:val="20"/>
        </w:rPr>
        <w:t>., and Longoria, J. (1999)</w:t>
      </w:r>
      <w:r w:rsidR="0041686C" w:rsidRPr="00386C99">
        <w:rPr>
          <w:rFonts w:asciiTheme="minorHAnsi" w:hAnsiTheme="minorHAnsi"/>
          <w:sz w:val="20"/>
        </w:rPr>
        <w:t xml:space="preserve">. </w:t>
      </w:r>
      <w:r w:rsidR="005508C0" w:rsidRPr="00386C99">
        <w:rPr>
          <w:rFonts w:asciiTheme="minorHAnsi" w:hAnsiTheme="minorHAnsi"/>
          <w:sz w:val="20"/>
        </w:rPr>
        <w:t xml:space="preserve"> </w:t>
      </w:r>
      <w:r w:rsidRPr="00386C99">
        <w:rPr>
          <w:rFonts w:asciiTheme="minorHAnsi" w:hAnsiTheme="minorHAnsi"/>
          <w:sz w:val="20"/>
        </w:rPr>
        <w:t>The record of global change in mid-Cretaceous (</w:t>
      </w:r>
      <w:proofErr w:type="spellStart"/>
      <w:r w:rsidRPr="00386C99">
        <w:rPr>
          <w:rFonts w:asciiTheme="minorHAnsi" w:hAnsiTheme="minorHAnsi"/>
          <w:sz w:val="20"/>
        </w:rPr>
        <w:t>Barremian</w:t>
      </w:r>
      <w:proofErr w:type="spellEnd"/>
      <w:r w:rsidRPr="00386C99">
        <w:rPr>
          <w:rFonts w:asciiTheme="minorHAnsi" w:hAnsiTheme="minorHAnsi"/>
          <w:sz w:val="20"/>
        </w:rPr>
        <w:t xml:space="preserve">-Albian) sections from the Sierra Madre,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Northeastern</w:t>
          </w:r>
        </w:smartTag>
        <w:r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386C99">
            <w:rPr>
              <w:rFonts w:asciiTheme="minorHAnsi" w:hAnsiTheme="minorHAnsi"/>
              <w:sz w:val="20"/>
            </w:rPr>
            <w:t>Mexico</w:t>
          </w:r>
        </w:smartTag>
      </w:smartTag>
      <w:r w:rsidRPr="00386C99">
        <w:rPr>
          <w:rFonts w:asciiTheme="minorHAnsi" w:hAnsiTheme="minorHAnsi"/>
          <w:sz w:val="20"/>
        </w:rPr>
        <w:t xml:space="preserve">.  </w:t>
      </w:r>
      <w:r w:rsidRPr="00386C99">
        <w:rPr>
          <w:rFonts w:asciiTheme="minorHAnsi" w:hAnsiTheme="minorHAnsi"/>
          <w:i/>
          <w:sz w:val="20"/>
        </w:rPr>
        <w:t>Journal of Foraminiferal Research</w:t>
      </w:r>
      <w:r w:rsidRPr="00386C99">
        <w:rPr>
          <w:rFonts w:asciiTheme="minorHAnsi" w:hAnsiTheme="minorHAnsi"/>
          <w:sz w:val="20"/>
        </w:rPr>
        <w:t>, 29(4): 418-437.</w:t>
      </w:r>
    </w:p>
    <w:p w:rsidR="00AA7389" w:rsidRPr="00386C99" w:rsidRDefault="00AA7389" w:rsidP="00AA7389">
      <w:pPr>
        <w:rPr>
          <w:rFonts w:asciiTheme="minorHAnsi" w:hAnsiTheme="minorHAnsi"/>
          <w:sz w:val="20"/>
        </w:rPr>
      </w:pPr>
    </w:p>
    <w:p w:rsidR="00A4390A" w:rsidRPr="00386C99" w:rsidRDefault="00A4390A" w:rsidP="00AA7389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mallCaps/>
          <w:sz w:val="20"/>
        </w:rPr>
        <w:t>Book Chapters</w:t>
      </w:r>
      <w:r w:rsidR="00D32913">
        <w:rPr>
          <w:rFonts w:asciiTheme="minorHAnsi" w:hAnsiTheme="minorHAnsi"/>
          <w:b/>
          <w:i/>
          <w:smallCaps/>
          <w:sz w:val="20"/>
        </w:rPr>
        <w:t xml:space="preserve"> (5)</w:t>
      </w:r>
    </w:p>
    <w:p w:rsidR="00F9492A" w:rsidRPr="00F9492A" w:rsidRDefault="00F9492A" w:rsidP="00F9492A">
      <w:pPr>
        <w:numPr>
          <w:ilvl w:val="0"/>
          <w:numId w:val="34"/>
        </w:numPr>
        <w:rPr>
          <w:rFonts w:asciiTheme="minorHAnsi" w:hAnsiTheme="minorHAnsi"/>
          <w:sz w:val="20"/>
        </w:rPr>
      </w:pPr>
      <w:r w:rsidRPr="00F9492A">
        <w:rPr>
          <w:rFonts w:asciiTheme="minorHAnsi" w:hAnsiTheme="minorHAnsi"/>
          <w:sz w:val="20"/>
        </w:rPr>
        <w:t xml:space="preserve">Zhou, Z., </w:t>
      </w:r>
      <w:proofErr w:type="spellStart"/>
      <w:r w:rsidRPr="00F9492A">
        <w:rPr>
          <w:rFonts w:asciiTheme="minorHAnsi" w:hAnsiTheme="minorHAnsi"/>
          <w:sz w:val="20"/>
        </w:rPr>
        <w:t>Guo</w:t>
      </w:r>
      <w:proofErr w:type="spellEnd"/>
      <w:r w:rsidRPr="00F9492A">
        <w:rPr>
          <w:rFonts w:asciiTheme="minorHAnsi" w:hAnsiTheme="minorHAnsi"/>
          <w:sz w:val="20"/>
        </w:rPr>
        <w:t xml:space="preserve">, L., &amp; </w:t>
      </w:r>
      <w:r w:rsidRPr="00F9492A">
        <w:rPr>
          <w:rFonts w:asciiTheme="minorHAnsi" w:hAnsiTheme="minorHAnsi"/>
          <w:sz w:val="20"/>
          <w:u w:val="single"/>
        </w:rPr>
        <w:t>Osburn, C. L.</w:t>
      </w:r>
      <w:r w:rsidRPr="00F9492A">
        <w:rPr>
          <w:rFonts w:asciiTheme="minorHAnsi" w:hAnsiTheme="minorHAnsi"/>
          <w:sz w:val="20"/>
        </w:rPr>
        <w:t xml:space="preserve"> (2015) Fluorescence EEMs and PARAFAC Techniques in the Analysis of Petroleum Components in the Water Column. In: T.J. </w:t>
      </w:r>
      <w:proofErr w:type="spellStart"/>
      <w:r w:rsidRPr="00F9492A">
        <w:rPr>
          <w:rFonts w:asciiTheme="minorHAnsi" w:hAnsiTheme="minorHAnsi"/>
          <w:sz w:val="20"/>
        </w:rPr>
        <w:t>McGenity</w:t>
      </w:r>
      <w:proofErr w:type="spellEnd"/>
      <w:r w:rsidRPr="00F9492A">
        <w:rPr>
          <w:rFonts w:asciiTheme="minorHAnsi" w:hAnsiTheme="minorHAnsi"/>
          <w:sz w:val="20"/>
        </w:rPr>
        <w:t xml:space="preserve"> et al. (eds.), Hydrocarbon and Lipid Microbiology Protocols, Springer Protocols Handbooks. DOI 10.1007/8623_2015_137, Springer-</w:t>
      </w:r>
      <w:proofErr w:type="spellStart"/>
      <w:r w:rsidRPr="00F9492A">
        <w:rPr>
          <w:rFonts w:asciiTheme="minorHAnsi" w:hAnsiTheme="minorHAnsi"/>
          <w:sz w:val="20"/>
        </w:rPr>
        <w:t>Verlag</w:t>
      </w:r>
      <w:proofErr w:type="spellEnd"/>
      <w:r w:rsidRPr="00F9492A">
        <w:rPr>
          <w:rFonts w:asciiTheme="minorHAnsi" w:hAnsiTheme="minorHAnsi"/>
          <w:sz w:val="20"/>
        </w:rPr>
        <w:t xml:space="preserve"> Berlin Heidelberg.</w:t>
      </w:r>
    </w:p>
    <w:p w:rsidR="00E833FE" w:rsidRPr="00386C99" w:rsidRDefault="00E833FE" w:rsidP="00A4390A">
      <w:pPr>
        <w:numPr>
          <w:ilvl w:val="0"/>
          <w:numId w:val="34"/>
        </w:num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  <w:u w:val="single"/>
        </w:rPr>
        <w:t>Osburn, C.L,</w:t>
      </w:r>
      <w:r w:rsidRPr="00386C99">
        <w:rPr>
          <w:rFonts w:asciiTheme="minorHAnsi" w:hAnsiTheme="minorHAnsi"/>
          <w:sz w:val="20"/>
        </w:rPr>
        <w:t xml:space="preserve"> Del Vecchio, R.D., </w:t>
      </w:r>
      <w:r w:rsidR="00D32913">
        <w:rPr>
          <w:rFonts w:asciiTheme="minorHAnsi" w:hAnsiTheme="minorHAnsi"/>
          <w:sz w:val="20"/>
        </w:rPr>
        <w:t>&amp;</w:t>
      </w:r>
      <w:r w:rsidRPr="00386C99">
        <w:rPr>
          <w:rFonts w:asciiTheme="minorHAnsi" w:hAnsiTheme="minorHAnsi"/>
          <w:sz w:val="20"/>
        </w:rPr>
        <w:t xml:space="preserve"> Boyd, T.J. (</w:t>
      </w:r>
      <w:r w:rsidR="00CF1A8B" w:rsidRPr="00386C99">
        <w:rPr>
          <w:rFonts w:asciiTheme="minorHAnsi" w:hAnsiTheme="minorHAnsi"/>
          <w:sz w:val="20"/>
        </w:rPr>
        <w:t>2014</w:t>
      </w:r>
      <w:r w:rsidRPr="00386C99">
        <w:rPr>
          <w:rFonts w:asciiTheme="minorHAnsi" w:hAnsiTheme="minorHAnsi"/>
          <w:sz w:val="20"/>
        </w:rPr>
        <w:t xml:space="preserve">) Physicochemical Effects on Organic Matter Fluorescence in Natural Waters, Chapter 7, In: Fluorescence Applications in Aquatic Science. Coble, P.J., Lead, J.R., Baker, A., and Reynolds, D. (Eds.),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sz w:val="20"/>
            </w:rPr>
            <w:t>Cambridge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  <w:r w:rsidRPr="00386C99">
        <w:rPr>
          <w:rFonts w:asciiTheme="minorHAnsi" w:hAnsiTheme="minorHAnsi"/>
          <w:sz w:val="20"/>
        </w:rPr>
        <w:t xml:space="preserve"> Press. </w:t>
      </w:r>
    </w:p>
    <w:p w:rsidR="00B304C2" w:rsidRPr="00386C99" w:rsidRDefault="00B304C2" w:rsidP="00B304C2">
      <w:pPr>
        <w:numPr>
          <w:ilvl w:val="0"/>
          <w:numId w:val="34"/>
        </w:num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Montgomery, M. T., Boyd, T. J., Smith, J. P., Walker, S. E., &amp; </w:t>
      </w:r>
      <w:r w:rsidRPr="00386C99">
        <w:rPr>
          <w:rFonts w:asciiTheme="minorHAnsi" w:hAnsiTheme="minorHAnsi"/>
          <w:sz w:val="20"/>
          <w:u w:val="single"/>
        </w:rPr>
        <w:t>Osburn, C. L.</w:t>
      </w:r>
      <w:r w:rsidRPr="00386C99">
        <w:rPr>
          <w:rFonts w:asciiTheme="minorHAnsi" w:hAnsiTheme="minorHAnsi"/>
          <w:sz w:val="20"/>
        </w:rPr>
        <w:t xml:space="preserve"> (2011). 2, 4, 6-Trinitrotoluene mineralization and incorporation by natural bacterial assemblages in coastal ecosystems",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Chappell</w:t>
          </w:r>
        </w:smartTag>
        <w:r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sz w:val="20"/>
            </w:rPr>
            <w:t>MA</w:t>
          </w:r>
        </w:smartTag>
      </w:smartTag>
      <w:r w:rsidRPr="00386C99">
        <w:rPr>
          <w:rFonts w:asciiTheme="minorHAnsi" w:hAnsiTheme="minorHAnsi"/>
          <w:sz w:val="20"/>
        </w:rPr>
        <w:t xml:space="preserve"> &amp; Price, CL &amp; George, RD. In </w:t>
      </w:r>
      <w:r w:rsidRPr="00386C99">
        <w:rPr>
          <w:rFonts w:asciiTheme="minorHAnsi" w:hAnsiTheme="minorHAnsi"/>
          <w:i/>
          <w:iCs/>
          <w:sz w:val="20"/>
        </w:rPr>
        <w:t xml:space="preserve">Environmental Chemistry of Explosives and Propellant Compounds in Soils and Marine Systems: Distributed Source Characterization and Remedial Technologies, ACS Symposium Series, </w:t>
      </w:r>
      <w:proofErr w:type="spellStart"/>
      <w:r w:rsidRPr="00386C99">
        <w:rPr>
          <w:rFonts w:asciiTheme="minorHAnsi" w:hAnsiTheme="minorHAnsi"/>
          <w:i/>
          <w:iCs/>
          <w:sz w:val="20"/>
        </w:rPr>
        <w:t>vol</w:t>
      </w:r>
      <w:proofErr w:type="spellEnd"/>
      <w:r w:rsidRPr="00386C99">
        <w:rPr>
          <w:rFonts w:asciiTheme="minorHAnsi" w:hAnsiTheme="minorHAnsi"/>
          <w:sz w:val="20"/>
        </w:rPr>
        <w:t xml:space="preserve"> (Vol. 1069, pp. 171-184).</w:t>
      </w:r>
    </w:p>
    <w:p w:rsidR="00F923A9" w:rsidRPr="00386C99" w:rsidRDefault="00B22725" w:rsidP="00A4390A">
      <w:pPr>
        <w:numPr>
          <w:ilvl w:val="0"/>
          <w:numId w:val="34"/>
        </w:num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Boyd T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J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, Smith D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C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, Apple J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K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 xml:space="preserve">, </w:t>
      </w:r>
      <w:proofErr w:type="spellStart"/>
      <w:r w:rsidRPr="00386C99">
        <w:rPr>
          <w:rFonts w:asciiTheme="minorHAnsi" w:hAnsiTheme="minorHAnsi"/>
          <w:sz w:val="20"/>
        </w:rPr>
        <w:t>Hamdan</w:t>
      </w:r>
      <w:proofErr w:type="spellEnd"/>
      <w:r w:rsidRPr="00386C99">
        <w:rPr>
          <w:rFonts w:asciiTheme="minorHAnsi" w:hAnsiTheme="minorHAnsi"/>
          <w:sz w:val="20"/>
        </w:rPr>
        <w:t xml:space="preserve"> L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J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>,</w:t>
      </w:r>
      <w:r w:rsidRPr="00386C99">
        <w:rPr>
          <w:rFonts w:asciiTheme="minorHAnsi" w:hAnsiTheme="minorHAnsi"/>
          <w:sz w:val="20"/>
          <w:u w:val="single"/>
        </w:rPr>
        <w:t xml:space="preserve"> Osburn C</w:t>
      </w:r>
      <w:r w:rsidR="008E1EC8" w:rsidRPr="00386C99">
        <w:rPr>
          <w:rFonts w:asciiTheme="minorHAnsi" w:hAnsiTheme="minorHAnsi"/>
          <w:sz w:val="20"/>
          <w:u w:val="single"/>
        </w:rPr>
        <w:t>.</w:t>
      </w:r>
      <w:r w:rsidRPr="00386C99">
        <w:rPr>
          <w:rFonts w:asciiTheme="minorHAnsi" w:hAnsiTheme="minorHAnsi"/>
          <w:sz w:val="20"/>
          <w:u w:val="single"/>
        </w:rPr>
        <w:t>L</w:t>
      </w:r>
      <w:r w:rsidR="008E1EC8" w:rsidRPr="00386C99">
        <w:rPr>
          <w:rFonts w:asciiTheme="minorHAnsi" w:hAnsiTheme="minorHAnsi"/>
          <w:sz w:val="20"/>
          <w:u w:val="single"/>
        </w:rPr>
        <w:t>.</w:t>
      </w:r>
      <w:r w:rsidRPr="00386C99">
        <w:rPr>
          <w:rFonts w:asciiTheme="minorHAnsi" w:hAnsiTheme="minorHAnsi"/>
          <w:sz w:val="20"/>
        </w:rPr>
        <w:t xml:space="preserve">, </w:t>
      </w:r>
      <w:r w:rsidR="00D32913">
        <w:rPr>
          <w:rFonts w:asciiTheme="minorHAnsi" w:hAnsiTheme="minorHAnsi"/>
          <w:sz w:val="20"/>
        </w:rPr>
        <w:t>&amp;</w:t>
      </w:r>
      <w:r w:rsidR="008E1EC8" w:rsidRPr="00386C99">
        <w:rPr>
          <w:rFonts w:asciiTheme="minorHAnsi" w:hAnsiTheme="minorHAnsi"/>
          <w:sz w:val="20"/>
        </w:rPr>
        <w:t xml:space="preserve"> </w:t>
      </w:r>
      <w:r w:rsidRPr="00386C99">
        <w:rPr>
          <w:rFonts w:asciiTheme="minorHAnsi" w:hAnsiTheme="minorHAnsi"/>
          <w:sz w:val="20"/>
        </w:rPr>
        <w:t>Montgomery M</w:t>
      </w:r>
      <w:r w:rsidR="008E1EC8" w:rsidRPr="00386C99">
        <w:rPr>
          <w:rFonts w:asciiTheme="minorHAnsi" w:hAnsiTheme="minorHAnsi"/>
          <w:sz w:val="20"/>
        </w:rPr>
        <w:t>.</w:t>
      </w:r>
      <w:r w:rsidRPr="00386C99">
        <w:rPr>
          <w:rFonts w:asciiTheme="minorHAnsi" w:hAnsiTheme="minorHAnsi"/>
          <w:sz w:val="20"/>
        </w:rPr>
        <w:t xml:space="preserve">T. </w:t>
      </w:r>
      <w:r w:rsidR="008E1EC8" w:rsidRPr="00386C99">
        <w:rPr>
          <w:rFonts w:asciiTheme="minorHAnsi" w:hAnsiTheme="minorHAnsi"/>
          <w:sz w:val="20"/>
        </w:rPr>
        <w:t>(2008)</w:t>
      </w:r>
      <w:r w:rsidR="00D703F0" w:rsidRPr="00386C99">
        <w:rPr>
          <w:rFonts w:asciiTheme="minorHAnsi" w:hAnsiTheme="minorHAnsi"/>
          <w:sz w:val="20"/>
        </w:rPr>
        <w:t>.</w:t>
      </w:r>
      <w:r w:rsidR="008E1EC8" w:rsidRPr="00386C99">
        <w:rPr>
          <w:rFonts w:asciiTheme="minorHAnsi" w:hAnsiTheme="minorHAnsi"/>
          <w:sz w:val="20"/>
        </w:rPr>
        <w:t xml:space="preserve"> </w:t>
      </w:r>
      <w:r w:rsidRPr="00386C99">
        <w:rPr>
          <w:rFonts w:asciiTheme="minorHAnsi" w:hAnsiTheme="minorHAnsi"/>
          <w:sz w:val="20"/>
        </w:rPr>
        <w:t xml:space="preserve">Evaluating PAH biodegradation relative to bacterial carbon demand in coastal ecosystems: Are PAHs truly recalcitrant? In: </w:t>
      </w:r>
      <w:proofErr w:type="spellStart"/>
      <w:r w:rsidRPr="00386C99">
        <w:rPr>
          <w:rFonts w:asciiTheme="minorHAnsi" w:hAnsiTheme="minorHAnsi"/>
          <w:sz w:val="20"/>
        </w:rPr>
        <w:t>Dijk</w:t>
      </w:r>
      <w:proofErr w:type="spellEnd"/>
      <w:r w:rsidRPr="00386C99">
        <w:rPr>
          <w:rFonts w:asciiTheme="minorHAnsi" w:hAnsiTheme="minorHAnsi"/>
          <w:sz w:val="20"/>
        </w:rPr>
        <w:t xml:space="preserve"> T, editor. </w:t>
      </w:r>
      <w:r w:rsidRPr="00386C99">
        <w:rPr>
          <w:rFonts w:asciiTheme="minorHAnsi" w:hAnsiTheme="minorHAnsi"/>
          <w:sz w:val="20"/>
          <w:u w:val="single"/>
        </w:rPr>
        <w:t>Microbial Ecology Research Trends</w:t>
      </w:r>
      <w:r w:rsidRPr="00386C99">
        <w:rPr>
          <w:rFonts w:asciiTheme="minorHAnsi" w:hAnsiTheme="minorHAnsi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Hauppauge</w:t>
          </w:r>
        </w:smartTag>
        <w:r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sz w:val="20"/>
            </w:rPr>
            <w:t>NY</w:t>
          </w:r>
        </w:smartTag>
      </w:smartTag>
      <w:r w:rsidRPr="00386C99">
        <w:rPr>
          <w:rFonts w:asciiTheme="minorHAnsi" w:hAnsiTheme="minorHAnsi"/>
          <w:sz w:val="20"/>
        </w:rPr>
        <w:t xml:space="preserve">: NOVA Science Publishers </w:t>
      </w:r>
      <w:proofErr w:type="spellStart"/>
      <w:r w:rsidRPr="00386C99">
        <w:rPr>
          <w:rFonts w:asciiTheme="minorHAnsi" w:hAnsiTheme="minorHAnsi"/>
          <w:sz w:val="20"/>
        </w:rPr>
        <w:t>Inc</w:t>
      </w:r>
      <w:proofErr w:type="spellEnd"/>
      <w:r w:rsidRPr="00386C99">
        <w:rPr>
          <w:rFonts w:asciiTheme="minorHAnsi" w:hAnsiTheme="minorHAnsi"/>
          <w:sz w:val="20"/>
        </w:rPr>
        <w:t>; pp. 1–38.</w:t>
      </w:r>
    </w:p>
    <w:p w:rsidR="00A4390A" w:rsidRPr="00386C99" w:rsidRDefault="00A4390A" w:rsidP="00A4390A">
      <w:pPr>
        <w:numPr>
          <w:ilvl w:val="0"/>
          <w:numId w:val="34"/>
        </w:numPr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  <w:u w:val="single"/>
        </w:rPr>
        <w:t>Osburn, C.L.</w:t>
      </w:r>
      <w:r w:rsidRPr="00386C99">
        <w:rPr>
          <w:rFonts w:asciiTheme="minorHAnsi" w:hAnsiTheme="minorHAnsi"/>
          <w:sz w:val="20"/>
        </w:rPr>
        <w:t xml:space="preserve"> </w:t>
      </w:r>
      <w:r w:rsidR="00D32913">
        <w:rPr>
          <w:rFonts w:asciiTheme="minorHAnsi" w:hAnsiTheme="minorHAnsi"/>
          <w:sz w:val="20"/>
        </w:rPr>
        <w:t>&amp;</w:t>
      </w:r>
      <w:r w:rsidRPr="00386C99">
        <w:rPr>
          <w:rFonts w:asciiTheme="minorHAnsi" w:hAnsiTheme="minorHAnsi"/>
          <w:sz w:val="20"/>
        </w:rPr>
        <w:t xml:space="preserve"> Morris, D.P. (2003) Photochemistry of chromophoric dissolved organic matter in natural waters, Chapter 6, In: UV Effects in Aquatic Organisms and Ecosystems. </w:t>
      </w:r>
      <w:proofErr w:type="spellStart"/>
      <w:r w:rsidRPr="00386C99">
        <w:rPr>
          <w:rFonts w:asciiTheme="minorHAnsi" w:hAnsiTheme="minorHAnsi"/>
          <w:sz w:val="20"/>
        </w:rPr>
        <w:t>Hebling</w:t>
      </w:r>
      <w:proofErr w:type="spellEnd"/>
      <w:r w:rsidRPr="00386C99">
        <w:rPr>
          <w:rFonts w:asciiTheme="minorHAnsi" w:hAnsiTheme="minorHAnsi"/>
          <w:sz w:val="20"/>
        </w:rPr>
        <w:t xml:space="preserve">, E.W. and </w:t>
      </w:r>
      <w:proofErr w:type="spellStart"/>
      <w:r w:rsidRPr="00386C99">
        <w:rPr>
          <w:rFonts w:asciiTheme="minorHAnsi" w:hAnsiTheme="minorHAnsi"/>
          <w:sz w:val="20"/>
        </w:rPr>
        <w:t>Zagarese</w:t>
      </w:r>
      <w:proofErr w:type="spellEnd"/>
      <w:r w:rsidRPr="00386C99">
        <w:rPr>
          <w:rFonts w:asciiTheme="minorHAnsi" w:hAnsiTheme="minorHAnsi"/>
          <w:sz w:val="20"/>
        </w:rPr>
        <w:t>, H.E. (Eds.), The Royal Society of Chemistry.</w:t>
      </w:r>
    </w:p>
    <w:p w:rsidR="00A4390A" w:rsidRPr="00386C99" w:rsidRDefault="00A4390A" w:rsidP="00A4390A">
      <w:pPr>
        <w:rPr>
          <w:rFonts w:asciiTheme="minorHAnsi" w:hAnsiTheme="minorHAnsi"/>
          <w:sz w:val="20"/>
        </w:rPr>
      </w:pPr>
    </w:p>
    <w:p w:rsidR="00AA7389" w:rsidRPr="00386C99" w:rsidRDefault="00AA7389" w:rsidP="00AA7389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mallCaps/>
          <w:sz w:val="20"/>
        </w:rPr>
        <w:t>Formal Reports</w:t>
      </w:r>
      <w:r w:rsidR="001A3081">
        <w:rPr>
          <w:rFonts w:asciiTheme="minorHAnsi" w:hAnsiTheme="minorHAnsi"/>
          <w:b/>
          <w:i/>
          <w:smallCaps/>
          <w:sz w:val="20"/>
        </w:rPr>
        <w:t xml:space="preserve"> (6)</w:t>
      </w:r>
    </w:p>
    <w:p w:rsidR="00E60207" w:rsidRPr="00386C99" w:rsidRDefault="00E60207" w:rsidP="00E60207">
      <w:pPr>
        <w:pStyle w:val="BodyText"/>
        <w:numPr>
          <w:ilvl w:val="0"/>
          <w:numId w:val="35"/>
        </w:numPr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lastRenderedPageBreak/>
        <w:t xml:space="preserve">Giordano, B. C., Montgomery, M. T., </w:t>
      </w:r>
      <w:r w:rsidRPr="00386C99">
        <w:rPr>
          <w:rFonts w:asciiTheme="minorHAnsi" w:hAnsiTheme="minorHAnsi"/>
          <w:b w:val="0"/>
          <w:sz w:val="20"/>
          <w:u w:val="single"/>
        </w:rPr>
        <w:t>Osburn, C. L.,</w:t>
      </w:r>
      <w:r w:rsidRPr="00386C99">
        <w:rPr>
          <w:rFonts w:asciiTheme="minorHAnsi" w:hAnsiTheme="minorHAnsi"/>
          <w:b w:val="0"/>
          <w:sz w:val="20"/>
        </w:rPr>
        <w:t xml:space="preserve"> &amp; Lindsay, C. (2014). Measurement of </w:t>
      </w:r>
      <w:proofErr w:type="spellStart"/>
      <w:r w:rsidRPr="00386C99">
        <w:rPr>
          <w:rFonts w:asciiTheme="minorHAnsi" w:hAnsiTheme="minorHAnsi"/>
          <w:b w:val="0"/>
          <w:sz w:val="20"/>
        </w:rPr>
        <w:t>Nitroaromatic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Explosives by Micellar </w:t>
      </w:r>
      <w:proofErr w:type="spellStart"/>
      <w:r w:rsidRPr="00386C99">
        <w:rPr>
          <w:rFonts w:asciiTheme="minorHAnsi" w:hAnsiTheme="minorHAnsi"/>
          <w:b w:val="0"/>
          <w:sz w:val="20"/>
        </w:rPr>
        <w:t>Electrokinetic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Chromatography in Waters Collected Along a Tropical Estuary (No. NRL/MR/6110--14-9504). NAVAL RESEARCH LAB WASHINGTON DC.</w:t>
      </w:r>
    </w:p>
    <w:p w:rsidR="00BD17A4" w:rsidRPr="00386C99" w:rsidRDefault="00BD17A4" w:rsidP="00BD17A4">
      <w:pPr>
        <w:pStyle w:val="BodyText"/>
        <w:numPr>
          <w:ilvl w:val="0"/>
          <w:numId w:val="35"/>
        </w:numPr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>Montgomery, M. T., Boyd, T. J., Coffin, R. B., Drake, L. A., Hansen, L. T., &amp; Osburn, C. L. (2014). TNT Degradation by Natural Microbial Assemblages at Frontal Boundaries Between Water Masses in Coastal Ecosystems (ER-2124 Interim Report) (No. NRL/MR/6110--14-9552). NAVAL RESEARCH LAB WASHINGTON DC CHEMICAL DYNAMICS AND DIAGNOSTICS BRANCH.</w:t>
      </w:r>
    </w:p>
    <w:p w:rsidR="00BD17A4" w:rsidRPr="00386C99" w:rsidRDefault="00BD17A4" w:rsidP="00BD17A4">
      <w:pPr>
        <w:pStyle w:val="BodyText"/>
        <w:numPr>
          <w:ilvl w:val="0"/>
          <w:numId w:val="35"/>
        </w:numPr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Montgomery, M. T., Coffin, R. B., Boyd, T. J., &amp;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 (2012). TNT biodegradation by natural microbial assemblages at estuarine frontal boundaries (No. NRL/MR/6110--12-9390). NAVAL RESEARCH LAB WASHINGTON DC CHEMICAL DYNAMICS AND DIAGNOSTICS BRANCH.</w:t>
      </w:r>
    </w:p>
    <w:p w:rsidR="00B304C2" w:rsidRPr="00386C99" w:rsidRDefault="00B304C2" w:rsidP="00F923A9">
      <w:pPr>
        <w:pStyle w:val="BodyText"/>
        <w:numPr>
          <w:ilvl w:val="0"/>
          <w:numId w:val="35"/>
        </w:numPr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Walker, S. W., </w:t>
      </w:r>
      <w:r w:rsidRPr="00386C99">
        <w:rPr>
          <w:rFonts w:asciiTheme="minorHAnsi" w:hAnsiTheme="minorHAnsi"/>
          <w:b w:val="0"/>
          <w:sz w:val="20"/>
          <w:u w:val="single"/>
        </w:rPr>
        <w:t>Osburn, C. L.</w:t>
      </w:r>
      <w:r w:rsidRPr="00386C99">
        <w:rPr>
          <w:rFonts w:asciiTheme="minorHAnsi" w:hAnsiTheme="minorHAnsi"/>
          <w:b w:val="0"/>
          <w:sz w:val="20"/>
        </w:rPr>
        <w:t xml:space="preserve">, Boyd, T. J., </w:t>
      </w:r>
      <w:proofErr w:type="spellStart"/>
      <w:r w:rsidRPr="00386C99">
        <w:rPr>
          <w:rFonts w:asciiTheme="minorHAnsi" w:hAnsiTheme="minorHAnsi"/>
          <w:b w:val="0"/>
          <w:sz w:val="20"/>
        </w:rPr>
        <w:t>Hamdan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L. J., Coffin, R. B., Montgomery, M. T., Smith, J. P., Li, Q., </w:t>
      </w:r>
      <w:proofErr w:type="spellStart"/>
      <w:r w:rsidRPr="00386C99">
        <w:rPr>
          <w:rFonts w:asciiTheme="minorHAnsi" w:hAnsiTheme="minorHAnsi"/>
          <w:b w:val="0"/>
          <w:sz w:val="20"/>
        </w:rPr>
        <w:t>Moneil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F. &amp; </w:t>
      </w:r>
      <w:proofErr w:type="spellStart"/>
      <w:r w:rsidRPr="00386C99">
        <w:rPr>
          <w:rFonts w:asciiTheme="minorHAnsi" w:hAnsiTheme="minorHAnsi"/>
          <w:b w:val="0"/>
          <w:sz w:val="20"/>
        </w:rPr>
        <w:t>Hawari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, J. (2006). </w:t>
      </w:r>
      <w:r w:rsidRPr="00386C99">
        <w:rPr>
          <w:rFonts w:asciiTheme="minorHAnsi" w:hAnsiTheme="minorHAnsi"/>
          <w:b w:val="0"/>
          <w:iCs/>
          <w:sz w:val="20"/>
        </w:rPr>
        <w:t>Mineralization of 2, 4, 6-Trinitrotoleune (TNT) in Coastal Waters and Sediments. Naval Research Laboratory Formal Report,</w:t>
      </w:r>
      <w:r w:rsidRPr="00386C99">
        <w:rPr>
          <w:rFonts w:asciiTheme="minorHAnsi" w:hAnsiTheme="minorHAnsi"/>
          <w:b w:val="0"/>
          <w:sz w:val="20"/>
        </w:rPr>
        <w:t xml:space="preserve"> NRL/FR/6114--06-10135.</w:t>
      </w:r>
    </w:p>
    <w:p w:rsidR="00AA7389" w:rsidRPr="00386C99" w:rsidRDefault="00AA7389" w:rsidP="00F923A9">
      <w:pPr>
        <w:pStyle w:val="BodyText"/>
        <w:numPr>
          <w:ilvl w:val="0"/>
          <w:numId w:val="35"/>
        </w:numPr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Montgomery, M.T. and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 (2004)</w:t>
      </w:r>
      <w:r w:rsidR="0012326E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 Bacterial metabolism, aromatic biodegradation, and lignin biogeochemistry in sediment cores from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 w:val="0"/>
              <w:sz w:val="20"/>
            </w:rPr>
            <w:t>Pearl Harbor</w:t>
          </w:r>
        </w:smartTag>
        <w:r w:rsidRPr="00386C99">
          <w:rPr>
            <w:rFonts w:asciiTheme="minorHAnsi" w:hAnsiTheme="minorHAnsi"/>
            <w:b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 w:val="0"/>
              <w:sz w:val="20"/>
            </w:rPr>
            <w:t>Hawai’i</w:t>
          </w:r>
        </w:smartTag>
      </w:smartTag>
      <w:r w:rsidRPr="00386C99">
        <w:rPr>
          <w:rFonts w:asciiTheme="minorHAnsi" w:hAnsiTheme="minorHAnsi"/>
          <w:b w:val="0"/>
          <w:sz w:val="20"/>
        </w:rPr>
        <w:t>. Naval Research Laboratory Formal Report, NRL/FR/6114--04-10,077.</w:t>
      </w:r>
    </w:p>
    <w:p w:rsidR="00462F24" w:rsidRPr="00386C99" w:rsidRDefault="00AA7389" w:rsidP="00F923A9">
      <w:pPr>
        <w:pStyle w:val="BodyText"/>
        <w:numPr>
          <w:ilvl w:val="0"/>
          <w:numId w:val="35"/>
        </w:numPr>
        <w:rPr>
          <w:rFonts w:asciiTheme="minorHAnsi" w:hAnsiTheme="minorHAnsi"/>
          <w:b w:val="0"/>
          <w:sz w:val="20"/>
        </w:rPr>
      </w:pPr>
      <w:r w:rsidRPr="00386C99">
        <w:rPr>
          <w:rFonts w:asciiTheme="minorHAnsi" w:hAnsiTheme="minorHAnsi"/>
          <w:b w:val="0"/>
          <w:sz w:val="20"/>
        </w:rPr>
        <w:t xml:space="preserve">Montgomery, M.T. and </w:t>
      </w:r>
      <w:r w:rsidRPr="00386C99">
        <w:rPr>
          <w:rFonts w:asciiTheme="minorHAnsi" w:hAnsiTheme="minorHAnsi"/>
          <w:b w:val="0"/>
          <w:sz w:val="20"/>
          <w:u w:val="single"/>
        </w:rPr>
        <w:t>Osburn, C.L.</w:t>
      </w:r>
      <w:r w:rsidRPr="00386C99">
        <w:rPr>
          <w:rFonts w:asciiTheme="minorHAnsi" w:hAnsiTheme="minorHAnsi"/>
          <w:b w:val="0"/>
          <w:sz w:val="20"/>
        </w:rPr>
        <w:t xml:space="preserve"> (2003)</w:t>
      </w:r>
      <w:r w:rsidR="0012326E" w:rsidRPr="00386C99">
        <w:rPr>
          <w:rFonts w:asciiTheme="minorHAnsi" w:hAnsiTheme="minorHAnsi"/>
          <w:b w:val="0"/>
          <w:sz w:val="20"/>
        </w:rPr>
        <w:t>.</w:t>
      </w:r>
      <w:r w:rsidRPr="00386C99">
        <w:rPr>
          <w:rFonts w:asciiTheme="minorHAnsi" w:hAnsiTheme="minorHAnsi"/>
          <w:b w:val="0"/>
          <w:sz w:val="20"/>
        </w:rPr>
        <w:t xml:space="preserve">  Depth profile of bacterial metabolism and PAH biodegradation in </w:t>
      </w:r>
      <w:proofErr w:type="spellStart"/>
      <w:r w:rsidRPr="00386C99">
        <w:rPr>
          <w:rFonts w:asciiTheme="minorHAnsi" w:hAnsiTheme="minorHAnsi"/>
          <w:b w:val="0"/>
          <w:sz w:val="20"/>
        </w:rPr>
        <w:t>bioturbated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and </w:t>
      </w:r>
      <w:proofErr w:type="spellStart"/>
      <w:r w:rsidRPr="00386C99">
        <w:rPr>
          <w:rFonts w:asciiTheme="minorHAnsi" w:hAnsiTheme="minorHAnsi"/>
          <w:b w:val="0"/>
          <w:sz w:val="20"/>
        </w:rPr>
        <w:t>unbioturbated</w:t>
      </w:r>
      <w:proofErr w:type="spellEnd"/>
      <w:r w:rsidRPr="00386C99">
        <w:rPr>
          <w:rFonts w:asciiTheme="minorHAnsi" w:hAnsiTheme="minorHAnsi"/>
          <w:b w:val="0"/>
          <w:sz w:val="20"/>
        </w:rPr>
        <w:t xml:space="preserve"> marine sediments, Naval Research Laboratory Formal Report, NRL/FR/6114—03-10.057.</w:t>
      </w:r>
      <w:r w:rsidRPr="00386C99">
        <w:rPr>
          <w:rFonts w:asciiTheme="minorHAnsi" w:hAnsiTheme="minorHAnsi"/>
          <w:b w:val="0"/>
          <w:sz w:val="20"/>
        </w:rPr>
        <w:br/>
      </w:r>
    </w:p>
    <w:p w:rsidR="003108AA" w:rsidRPr="00386C99" w:rsidRDefault="00CD2849" w:rsidP="00CD2849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mallCaps/>
          <w:sz w:val="20"/>
        </w:rPr>
        <w:t>Select Papers Presented</w:t>
      </w:r>
      <w:r w:rsidR="003108AA" w:rsidRPr="00386C99">
        <w:rPr>
          <w:rFonts w:asciiTheme="minorHAnsi" w:hAnsiTheme="minorHAnsi"/>
          <w:b/>
          <w:i/>
          <w:smallCaps/>
          <w:sz w:val="20"/>
        </w:rPr>
        <w:t xml:space="preserve"> since 200</w:t>
      </w:r>
      <w:r w:rsidR="00DD0482" w:rsidRPr="00386C99">
        <w:rPr>
          <w:rFonts w:asciiTheme="minorHAnsi" w:hAnsiTheme="minorHAnsi"/>
          <w:b/>
          <w:i/>
          <w:smallCaps/>
          <w:sz w:val="20"/>
        </w:rPr>
        <w:t>4</w:t>
      </w:r>
      <w:r w:rsidR="00371345" w:rsidRPr="00386C99">
        <w:rPr>
          <w:rFonts w:asciiTheme="minorHAnsi" w:hAnsiTheme="minorHAnsi"/>
          <w:b/>
          <w:i/>
          <w:smallCaps/>
          <w:sz w:val="20"/>
        </w:rPr>
        <w:t xml:space="preserve"> (*</w:t>
      </w:r>
      <w:r w:rsidR="00E950D5" w:rsidRPr="00386C99">
        <w:rPr>
          <w:rFonts w:asciiTheme="minorHAnsi" w:hAnsiTheme="minorHAnsi"/>
          <w:b/>
          <w:i/>
          <w:smallCaps/>
          <w:sz w:val="20"/>
        </w:rPr>
        <w:t xml:space="preserve">= </w:t>
      </w:r>
      <w:r w:rsidR="00371345" w:rsidRPr="00386C99">
        <w:rPr>
          <w:rFonts w:asciiTheme="minorHAnsi" w:hAnsiTheme="minorHAnsi"/>
          <w:b/>
          <w:i/>
          <w:smallCaps/>
          <w:sz w:val="20"/>
        </w:rPr>
        <w:t xml:space="preserve"> Student)</w:t>
      </w:r>
    </w:p>
    <w:p w:rsidR="00F83899" w:rsidRDefault="00EC1C52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Arellano, A., Bianchi, T. S., </w:t>
      </w:r>
      <w:r w:rsidRPr="006634C2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, D’Sa, E. J., Joshi, I., Oviedo-Vargas, D., Ko, D. S., &amp; Ward, N. D. (2016). </w:t>
      </w:r>
      <w:r w:rsidRPr="00EC1C52">
        <w:rPr>
          <w:rFonts w:asciiTheme="minorHAnsi" w:hAnsiTheme="minorHAnsi"/>
          <w:bCs/>
          <w:iCs/>
          <w:sz w:val="20"/>
        </w:rPr>
        <w:t>CT54A-0255: Assessing Bulk Carbon and Biomarkers in Two Contrasting Bays: Blackwater River-Dominated and Particle-Dominated</w:t>
      </w:r>
      <w:r w:rsidR="00A20851">
        <w:rPr>
          <w:rFonts w:asciiTheme="minorHAnsi" w:hAnsiTheme="minorHAnsi"/>
          <w:bCs/>
          <w:iCs/>
          <w:sz w:val="20"/>
        </w:rPr>
        <w:t>. Ocean Sciences Meeting, New Orleans, LA, 21-26 Feb 2016.</w:t>
      </w:r>
    </w:p>
    <w:p w:rsidR="00034557" w:rsidRDefault="00F83899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proofErr w:type="spellStart"/>
      <w:r>
        <w:rPr>
          <w:rFonts w:asciiTheme="minorHAnsi" w:hAnsiTheme="minorHAnsi"/>
          <w:bCs/>
          <w:iCs/>
          <w:sz w:val="20"/>
        </w:rPr>
        <w:t>Atar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J. N.*, </w:t>
      </w:r>
      <w:r w:rsidR="006634C2">
        <w:rPr>
          <w:rFonts w:asciiTheme="minorHAnsi" w:hAnsiTheme="minorHAnsi"/>
          <w:bCs/>
          <w:iCs/>
          <w:sz w:val="20"/>
        </w:rPr>
        <w:t>Barnett, E.</w:t>
      </w:r>
      <w:r w:rsidR="00A20851">
        <w:rPr>
          <w:rFonts w:asciiTheme="minorHAnsi" w:hAnsiTheme="minorHAnsi"/>
          <w:bCs/>
          <w:iCs/>
          <w:sz w:val="20"/>
        </w:rPr>
        <w:t xml:space="preserve"> L.</w:t>
      </w:r>
      <w:r w:rsidR="006634C2">
        <w:rPr>
          <w:rFonts w:asciiTheme="minorHAnsi" w:hAnsiTheme="minorHAnsi"/>
          <w:bCs/>
          <w:iCs/>
          <w:sz w:val="20"/>
        </w:rPr>
        <w:t xml:space="preserve">*, Montgomery, M. T., Boyd, T. J., Coffin, R. B., </w:t>
      </w:r>
      <w:r w:rsidR="006634C2" w:rsidRPr="002F71C7">
        <w:rPr>
          <w:rFonts w:asciiTheme="minorHAnsi" w:hAnsiTheme="minorHAnsi"/>
          <w:bCs/>
          <w:iCs/>
          <w:sz w:val="20"/>
          <w:u w:val="single"/>
        </w:rPr>
        <w:t>Osburn, C. L.</w:t>
      </w:r>
      <w:r w:rsidR="006634C2">
        <w:rPr>
          <w:rFonts w:asciiTheme="minorHAnsi" w:hAnsiTheme="minorHAnsi"/>
          <w:bCs/>
          <w:iCs/>
          <w:sz w:val="20"/>
        </w:rPr>
        <w:t xml:space="preserve">, &amp; Handsel, L. T.* (2016). </w:t>
      </w:r>
      <w:r w:rsidR="006634C2" w:rsidRPr="006634C2">
        <w:rPr>
          <w:rFonts w:asciiTheme="minorHAnsi" w:hAnsiTheme="minorHAnsi"/>
          <w:bCs/>
          <w:iCs/>
          <w:sz w:val="20"/>
        </w:rPr>
        <w:t>CT54A-0254: Dynamics of Fluorescent Organic Matter Compared between Three Contrasting Estuarine Environments</w:t>
      </w:r>
      <w:r>
        <w:rPr>
          <w:rFonts w:asciiTheme="minorHAnsi" w:hAnsiTheme="minorHAnsi"/>
          <w:bCs/>
          <w:iCs/>
          <w:sz w:val="20"/>
        </w:rPr>
        <w:t xml:space="preserve">. </w:t>
      </w:r>
      <w:r w:rsidR="00A20851">
        <w:rPr>
          <w:rFonts w:asciiTheme="minorHAnsi" w:hAnsiTheme="minorHAnsi"/>
          <w:bCs/>
          <w:iCs/>
          <w:sz w:val="20"/>
        </w:rPr>
        <w:t>Ocean Sciences Meeting, New Orleans, LA, 21-26 Feb 2016.</w:t>
      </w:r>
    </w:p>
    <w:p w:rsidR="00E93CF4" w:rsidRDefault="00E93CF4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Boyd, T. J., </w:t>
      </w:r>
      <w:proofErr w:type="spellStart"/>
      <w:r>
        <w:rPr>
          <w:rFonts w:asciiTheme="minorHAnsi" w:hAnsiTheme="minorHAnsi"/>
          <w:bCs/>
          <w:iCs/>
          <w:sz w:val="20"/>
        </w:rPr>
        <w:t>Anastasiou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C. J., Thao, P. T. P., Reid, J. S., &amp; </w:t>
      </w:r>
      <w:r w:rsidRPr="00E93CF4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 (2016). </w:t>
      </w:r>
      <w:r w:rsidRPr="00C26FE3">
        <w:rPr>
          <w:rFonts w:asciiTheme="minorHAnsi" w:hAnsiTheme="minorHAnsi"/>
          <w:bCs/>
          <w:iCs/>
          <w:sz w:val="20"/>
        </w:rPr>
        <w:t>CT54A-0265: Coastal water optical properties from four Southeast Asian coastal environments ranging from relatively pristine to heavily impacted</w:t>
      </w:r>
      <w:r>
        <w:rPr>
          <w:rFonts w:asciiTheme="minorHAnsi" w:hAnsiTheme="minorHAnsi"/>
          <w:bCs/>
          <w:iCs/>
          <w:sz w:val="20"/>
        </w:rPr>
        <w:t>.</w:t>
      </w:r>
      <w:r w:rsidR="00A20851">
        <w:rPr>
          <w:rFonts w:asciiTheme="minorHAnsi" w:hAnsiTheme="minorHAnsi"/>
          <w:bCs/>
          <w:iCs/>
          <w:sz w:val="20"/>
        </w:rPr>
        <w:t xml:space="preserve"> Ocean Sciences Meeting, New Orleans, LA, 21-26 Feb 2016.</w:t>
      </w:r>
    </w:p>
    <w:p w:rsidR="00E93CF4" w:rsidRDefault="00E93CF4" w:rsidP="00E93CF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Coffin, R. B., </w:t>
      </w:r>
      <w:r w:rsidRPr="00C26FE3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, and Smith, J. P. (2016). </w:t>
      </w:r>
      <w:r w:rsidRPr="00C26FE3">
        <w:rPr>
          <w:rFonts w:asciiTheme="minorHAnsi" w:hAnsiTheme="minorHAnsi"/>
          <w:bCs/>
          <w:iCs/>
          <w:sz w:val="20"/>
        </w:rPr>
        <w:t>EC24A-1069: Application of Unmanned Aircraft System Instrumentation to Study Coastal Geochemistry</w:t>
      </w:r>
      <w:r w:rsidR="00A20851">
        <w:rPr>
          <w:rFonts w:asciiTheme="minorHAnsi" w:hAnsiTheme="minorHAnsi"/>
          <w:bCs/>
          <w:iCs/>
          <w:sz w:val="20"/>
        </w:rPr>
        <w:t>. Ocean Sciences Meeting, New Orleans, LA, 21-26 Feb 2016.</w:t>
      </w:r>
    </w:p>
    <w:p w:rsidR="00F83899" w:rsidRDefault="00F83899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proofErr w:type="spellStart"/>
      <w:r>
        <w:rPr>
          <w:rFonts w:asciiTheme="minorHAnsi" w:hAnsiTheme="minorHAnsi"/>
          <w:bCs/>
          <w:iCs/>
          <w:sz w:val="20"/>
        </w:rPr>
        <w:t>Hounshell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A. G.*, </w:t>
      </w:r>
      <w:proofErr w:type="spellStart"/>
      <w:r w:rsidR="002F71C7">
        <w:rPr>
          <w:rFonts w:asciiTheme="minorHAnsi" w:hAnsiTheme="minorHAnsi"/>
          <w:bCs/>
          <w:iCs/>
          <w:sz w:val="20"/>
        </w:rPr>
        <w:t>Peierls</w:t>
      </w:r>
      <w:proofErr w:type="spellEnd"/>
      <w:r w:rsidR="002F71C7">
        <w:rPr>
          <w:rFonts w:asciiTheme="minorHAnsi" w:hAnsiTheme="minorHAnsi"/>
          <w:bCs/>
          <w:iCs/>
          <w:sz w:val="20"/>
        </w:rPr>
        <w:t xml:space="preserve">, B. L., Paerl, H. W., </w:t>
      </w:r>
      <w:r w:rsidR="002F71C7" w:rsidRPr="002F71C7">
        <w:rPr>
          <w:rFonts w:asciiTheme="minorHAnsi" w:hAnsiTheme="minorHAnsi"/>
          <w:bCs/>
          <w:iCs/>
          <w:sz w:val="20"/>
          <w:u w:val="single"/>
        </w:rPr>
        <w:t>Osburn, C. L.</w:t>
      </w:r>
      <w:r w:rsidR="002F71C7">
        <w:rPr>
          <w:rFonts w:asciiTheme="minorHAnsi" w:hAnsiTheme="minorHAnsi"/>
          <w:bCs/>
          <w:iCs/>
          <w:sz w:val="20"/>
        </w:rPr>
        <w:t xml:space="preserve">, and </w:t>
      </w:r>
      <w:proofErr w:type="spellStart"/>
      <w:r w:rsidR="002F71C7">
        <w:rPr>
          <w:rFonts w:asciiTheme="minorHAnsi" w:hAnsiTheme="minorHAnsi"/>
          <w:bCs/>
          <w:iCs/>
          <w:sz w:val="20"/>
        </w:rPr>
        <w:t>Abare</w:t>
      </w:r>
      <w:proofErr w:type="spellEnd"/>
      <w:r w:rsidR="002F71C7">
        <w:rPr>
          <w:rFonts w:asciiTheme="minorHAnsi" w:hAnsiTheme="minorHAnsi"/>
          <w:bCs/>
          <w:iCs/>
          <w:sz w:val="20"/>
        </w:rPr>
        <w:t xml:space="preserve">, B. (2016). </w:t>
      </w:r>
      <w:r w:rsidR="002F71C7" w:rsidRPr="002F71C7">
        <w:rPr>
          <w:rFonts w:asciiTheme="minorHAnsi" w:hAnsiTheme="minorHAnsi"/>
          <w:bCs/>
          <w:iCs/>
          <w:sz w:val="20"/>
        </w:rPr>
        <w:t>CT54A-0252: Using Fluorescence to Determine the Fate and Bio-reactivity of Dissolved and Particulate Organic Nitrogen in the Neuse River Estuary, North Carolina, USA</w:t>
      </w:r>
      <w:r w:rsidR="00A20851">
        <w:rPr>
          <w:rFonts w:asciiTheme="minorHAnsi" w:hAnsiTheme="minorHAnsi"/>
          <w:bCs/>
          <w:iCs/>
          <w:sz w:val="20"/>
        </w:rPr>
        <w:t>. Ocean Sciences Meeting, New Orleans, LA, 21-26 Feb 2016.</w:t>
      </w:r>
    </w:p>
    <w:p w:rsidR="00F83899" w:rsidRDefault="00F83899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Joshi, I., </w:t>
      </w:r>
      <w:r w:rsidR="00EC1C52">
        <w:rPr>
          <w:rFonts w:asciiTheme="minorHAnsi" w:hAnsiTheme="minorHAnsi"/>
          <w:bCs/>
          <w:iCs/>
          <w:sz w:val="20"/>
        </w:rPr>
        <w:t xml:space="preserve">D’Sa, E. J., </w:t>
      </w:r>
      <w:r w:rsidR="00EC1C52" w:rsidRPr="00EC1C52">
        <w:rPr>
          <w:rFonts w:asciiTheme="minorHAnsi" w:hAnsiTheme="minorHAnsi"/>
          <w:bCs/>
          <w:iCs/>
          <w:sz w:val="20"/>
          <w:u w:val="single"/>
        </w:rPr>
        <w:t>Osburn, C. L.</w:t>
      </w:r>
      <w:r w:rsidR="00EC1C52">
        <w:rPr>
          <w:rFonts w:asciiTheme="minorHAnsi" w:hAnsiTheme="minorHAnsi"/>
          <w:bCs/>
          <w:iCs/>
          <w:sz w:val="20"/>
        </w:rPr>
        <w:t xml:space="preserve">, Bianchi, T. S., Ko, D. S., Oviedo-Vargas, D., Kinsey, J. D., Arellano, A., &amp; Ward, N. D. (2016). </w:t>
      </w:r>
      <w:r w:rsidR="00EC1C52" w:rsidRPr="00EC1C52">
        <w:rPr>
          <w:rFonts w:asciiTheme="minorHAnsi" w:hAnsiTheme="minorHAnsi"/>
          <w:bCs/>
          <w:iCs/>
          <w:sz w:val="20"/>
        </w:rPr>
        <w:t>CT54A-0262: Assessing CDOM from VIIRS satellite ocean color data in an estuarine environment – initial results from Apalachicola Bay</w:t>
      </w:r>
      <w:r w:rsidR="00A20851">
        <w:rPr>
          <w:rFonts w:asciiTheme="minorHAnsi" w:hAnsiTheme="minorHAnsi"/>
          <w:bCs/>
          <w:iCs/>
          <w:sz w:val="20"/>
        </w:rPr>
        <w:t>. Ocean Sciences Meeting, New Orleans, LA, 21-26 Feb 2016.</w:t>
      </w:r>
    </w:p>
    <w:p w:rsidR="00F83899" w:rsidRDefault="00F83899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>Kinsey</w:t>
      </w:r>
      <w:r w:rsidR="00F97EA4">
        <w:rPr>
          <w:rFonts w:asciiTheme="minorHAnsi" w:hAnsiTheme="minorHAnsi"/>
          <w:bCs/>
          <w:iCs/>
          <w:sz w:val="20"/>
        </w:rPr>
        <w:t xml:space="preserve">, J. D., </w:t>
      </w:r>
      <w:proofErr w:type="spellStart"/>
      <w:r w:rsidR="00F97EA4">
        <w:rPr>
          <w:rFonts w:asciiTheme="minorHAnsi" w:hAnsiTheme="minorHAnsi"/>
          <w:bCs/>
          <w:iCs/>
          <w:sz w:val="20"/>
        </w:rPr>
        <w:t>Schnetzer</w:t>
      </w:r>
      <w:proofErr w:type="spellEnd"/>
      <w:r w:rsidR="00F97EA4">
        <w:rPr>
          <w:rFonts w:asciiTheme="minorHAnsi" w:hAnsiTheme="minorHAnsi"/>
          <w:bCs/>
          <w:iCs/>
          <w:sz w:val="20"/>
        </w:rPr>
        <w:t xml:space="preserve">, A., Bianchi, T. S., </w:t>
      </w:r>
      <w:proofErr w:type="spellStart"/>
      <w:r w:rsidR="002F71C7">
        <w:rPr>
          <w:rFonts w:asciiTheme="minorHAnsi" w:hAnsiTheme="minorHAnsi"/>
          <w:bCs/>
          <w:iCs/>
          <w:sz w:val="20"/>
        </w:rPr>
        <w:t>Ziervogel</w:t>
      </w:r>
      <w:proofErr w:type="spellEnd"/>
      <w:r w:rsidR="002F71C7">
        <w:rPr>
          <w:rFonts w:asciiTheme="minorHAnsi" w:hAnsiTheme="minorHAnsi"/>
          <w:bCs/>
          <w:iCs/>
          <w:sz w:val="20"/>
        </w:rPr>
        <w:t xml:space="preserve">, K., Lampe, R. H.*, and </w:t>
      </w:r>
      <w:r w:rsidR="002F71C7" w:rsidRPr="00A20851">
        <w:rPr>
          <w:rFonts w:asciiTheme="minorHAnsi" w:hAnsiTheme="minorHAnsi"/>
          <w:bCs/>
          <w:iCs/>
          <w:sz w:val="20"/>
          <w:u w:val="single"/>
        </w:rPr>
        <w:t>Osburn, C. L.</w:t>
      </w:r>
      <w:r w:rsidR="002F71C7">
        <w:rPr>
          <w:rFonts w:asciiTheme="minorHAnsi" w:hAnsiTheme="minorHAnsi"/>
          <w:bCs/>
          <w:iCs/>
          <w:sz w:val="20"/>
        </w:rPr>
        <w:t xml:space="preserve"> (2016). </w:t>
      </w:r>
      <w:r w:rsidR="002F71C7" w:rsidRPr="002F71C7">
        <w:rPr>
          <w:rFonts w:asciiTheme="minorHAnsi" w:hAnsiTheme="minorHAnsi"/>
          <w:bCs/>
          <w:iCs/>
          <w:sz w:val="20"/>
        </w:rPr>
        <w:t>CT54A-0251: Autochthonous Optical Signals in CDOM from Phytoplankton Culture and Open Ocean Observations</w:t>
      </w:r>
      <w:r w:rsidR="002F71C7">
        <w:rPr>
          <w:rFonts w:asciiTheme="minorHAnsi" w:hAnsiTheme="minorHAnsi"/>
          <w:bCs/>
          <w:iCs/>
          <w:sz w:val="20"/>
        </w:rPr>
        <w:t xml:space="preserve">. </w:t>
      </w:r>
      <w:r w:rsidR="00A20851">
        <w:rPr>
          <w:rFonts w:asciiTheme="minorHAnsi" w:hAnsiTheme="minorHAnsi"/>
          <w:bCs/>
          <w:iCs/>
          <w:sz w:val="20"/>
        </w:rPr>
        <w:t>Ocean Sciences Meeting, New Orleans, LA, 21-26 Feb 2016.</w:t>
      </w:r>
    </w:p>
    <w:p w:rsidR="00C26FE3" w:rsidRDefault="00C26FE3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Ko, D., D’Sa, E. J., </w:t>
      </w:r>
      <w:r w:rsidRPr="00C26FE3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, Bianchi, T. S., Joshi, I., Oviedo-Vargas, D., Arellano, A., &amp; Ward, N. D. (2016). </w:t>
      </w:r>
      <w:r w:rsidRPr="00C26FE3">
        <w:rPr>
          <w:rFonts w:asciiTheme="minorHAnsi" w:hAnsiTheme="minorHAnsi"/>
          <w:bCs/>
          <w:iCs/>
          <w:sz w:val="20"/>
        </w:rPr>
        <w:t>PO44B-3141: Study of Circulation in the Apalachicola Bay and the Surrounding Wetland Applying Triple-Nested Models Downscaling from Global Ocean to Estuary</w:t>
      </w:r>
      <w:r>
        <w:rPr>
          <w:rFonts w:asciiTheme="minorHAnsi" w:hAnsiTheme="minorHAnsi"/>
          <w:bCs/>
          <w:iCs/>
          <w:sz w:val="20"/>
        </w:rPr>
        <w:t>, Ocean Sciences Meeting, New Orleans, LA, 21-26 Feb 2016.</w:t>
      </w:r>
    </w:p>
    <w:p w:rsidR="00F83899" w:rsidRDefault="00F83899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 w:rsidRPr="00A20851">
        <w:rPr>
          <w:rFonts w:asciiTheme="minorHAnsi" w:hAnsiTheme="minorHAnsi"/>
          <w:bCs/>
          <w:iCs/>
          <w:sz w:val="20"/>
          <w:u w:val="single"/>
        </w:rPr>
        <w:t>Osburn</w:t>
      </w:r>
      <w:r w:rsidR="00E93CF4" w:rsidRPr="00A20851">
        <w:rPr>
          <w:rFonts w:asciiTheme="minorHAnsi" w:hAnsiTheme="minorHAnsi"/>
          <w:bCs/>
          <w:iCs/>
          <w:sz w:val="20"/>
          <w:u w:val="single"/>
        </w:rPr>
        <w:t>, C. L.</w:t>
      </w:r>
      <w:r w:rsidR="00E93CF4">
        <w:rPr>
          <w:rFonts w:asciiTheme="minorHAnsi" w:hAnsiTheme="minorHAnsi"/>
          <w:bCs/>
          <w:iCs/>
          <w:sz w:val="20"/>
        </w:rPr>
        <w:t xml:space="preserve">, Montgomery, M. T., Boyd, T. J., Bianchi, T. S., Coffin, R. B., &amp; Paerl, H. W. (2016). </w:t>
      </w:r>
      <w:r w:rsidR="00E93CF4" w:rsidRPr="00E93CF4">
        <w:rPr>
          <w:rFonts w:asciiTheme="minorHAnsi" w:hAnsiTheme="minorHAnsi"/>
          <w:bCs/>
          <w:iCs/>
          <w:sz w:val="20"/>
        </w:rPr>
        <w:t>CT54A-0263: Optical Proxies for Dissolved Organic Matter in Estuaries and Coastal Waters</w:t>
      </w:r>
      <w:r w:rsidR="00E93CF4">
        <w:rPr>
          <w:rFonts w:asciiTheme="minorHAnsi" w:hAnsiTheme="minorHAnsi"/>
          <w:bCs/>
          <w:iCs/>
          <w:sz w:val="20"/>
        </w:rPr>
        <w:t xml:space="preserve">. </w:t>
      </w:r>
      <w:r w:rsidR="00A20851">
        <w:rPr>
          <w:rFonts w:asciiTheme="minorHAnsi" w:hAnsiTheme="minorHAnsi"/>
          <w:bCs/>
          <w:iCs/>
          <w:sz w:val="20"/>
        </w:rPr>
        <w:t>Ocean Sciences Meeting, New Orleans, LA, 21-26 Feb 2016.</w:t>
      </w:r>
    </w:p>
    <w:p w:rsidR="00A20851" w:rsidRPr="00A20851" w:rsidRDefault="00F83899" w:rsidP="00A20851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 w:rsidRPr="00A20851">
        <w:rPr>
          <w:rFonts w:asciiTheme="minorHAnsi" w:hAnsiTheme="minorHAnsi"/>
          <w:bCs/>
          <w:iCs/>
          <w:sz w:val="20"/>
        </w:rPr>
        <w:t xml:space="preserve">Oviedo-Vargas, D., </w:t>
      </w:r>
      <w:r w:rsidRPr="00A20851">
        <w:rPr>
          <w:rFonts w:asciiTheme="minorHAnsi" w:hAnsiTheme="minorHAnsi"/>
          <w:bCs/>
          <w:iCs/>
          <w:sz w:val="20"/>
          <w:u w:val="single"/>
        </w:rPr>
        <w:t>Osburn, C. L.</w:t>
      </w:r>
      <w:r w:rsidRPr="00A20851">
        <w:rPr>
          <w:rFonts w:asciiTheme="minorHAnsi" w:hAnsiTheme="minorHAnsi"/>
          <w:bCs/>
          <w:iCs/>
          <w:sz w:val="20"/>
        </w:rPr>
        <w:t>, Bianchi, T. S., D’Sa, E. J., Ko, D.</w:t>
      </w:r>
      <w:r w:rsidR="00C26FE3" w:rsidRPr="00A20851">
        <w:rPr>
          <w:rFonts w:asciiTheme="minorHAnsi" w:hAnsiTheme="minorHAnsi"/>
          <w:bCs/>
          <w:iCs/>
          <w:sz w:val="20"/>
        </w:rPr>
        <w:t xml:space="preserve"> S.</w:t>
      </w:r>
      <w:r w:rsidRPr="00A20851">
        <w:rPr>
          <w:rFonts w:asciiTheme="minorHAnsi" w:hAnsiTheme="minorHAnsi"/>
          <w:bCs/>
          <w:iCs/>
          <w:sz w:val="20"/>
        </w:rPr>
        <w:t xml:space="preserve">, </w:t>
      </w:r>
      <w:r w:rsidR="00A20851" w:rsidRPr="00A20851">
        <w:rPr>
          <w:rFonts w:asciiTheme="minorHAnsi" w:hAnsiTheme="minorHAnsi"/>
          <w:bCs/>
          <w:iCs/>
          <w:sz w:val="20"/>
        </w:rPr>
        <w:t>Ward. N. D.</w:t>
      </w:r>
      <w:r w:rsidR="00A20851">
        <w:rPr>
          <w:rFonts w:asciiTheme="minorHAnsi" w:hAnsiTheme="minorHAnsi"/>
          <w:bCs/>
          <w:iCs/>
          <w:sz w:val="20"/>
        </w:rPr>
        <w:t xml:space="preserve">, </w:t>
      </w:r>
      <w:r w:rsidRPr="00A20851">
        <w:rPr>
          <w:rFonts w:asciiTheme="minorHAnsi" w:hAnsiTheme="minorHAnsi"/>
          <w:bCs/>
          <w:iCs/>
          <w:sz w:val="20"/>
        </w:rPr>
        <w:t>Arellano, A., Joshi, I.,</w:t>
      </w:r>
      <w:r w:rsidR="00A20851">
        <w:rPr>
          <w:rFonts w:asciiTheme="minorHAnsi" w:hAnsiTheme="minorHAnsi"/>
          <w:bCs/>
          <w:iCs/>
          <w:sz w:val="20"/>
        </w:rPr>
        <w:t xml:space="preserve"> &amp;</w:t>
      </w:r>
      <w:r w:rsidRPr="00A20851">
        <w:rPr>
          <w:rFonts w:asciiTheme="minorHAnsi" w:hAnsiTheme="minorHAnsi"/>
          <w:bCs/>
          <w:iCs/>
          <w:sz w:val="20"/>
        </w:rPr>
        <w:t xml:space="preserve"> Kinsey, J.</w:t>
      </w:r>
      <w:r w:rsidR="00A20851">
        <w:rPr>
          <w:rFonts w:asciiTheme="minorHAnsi" w:hAnsiTheme="minorHAnsi"/>
          <w:bCs/>
          <w:iCs/>
          <w:sz w:val="20"/>
        </w:rPr>
        <w:t xml:space="preserve"> (2016).</w:t>
      </w:r>
      <w:r w:rsidRPr="00A20851">
        <w:rPr>
          <w:rFonts w:asciiTheme="minorHAnsi" w:hAnsiTheme="minorHAnsi"/>
          <w:bCs/>
          <w:iCs/>
          <w:sz w:val="20"/>
        </w:rPr>
        <w:t xml:space="preserve"> </w:t>
      </w:r>
      <w:r w:rsidR="00A20851" w:rsidRPr="00A20851">
        <w:rPr>
          <w:rFonts w:asciiTheme="minorHAnsi" w:hAnsiTheme="minorHAnsi"/>
          <w:bCs/>
          <w:iCs/>
          <w:sz w:val="20"/>
        </w:rPr>
        <w:t>CT54A-0253: Examining the relative contribution of ‘blue carbon’ to coastal shelf environments via optical properties of dissolved and base-extracted particulate organic matter</w:t>
      </w:r>
      <w:r w:rsidR="00A20851">
        <w:rPr>
          <w:rFonts w:asciiTheme="minorHAnsi" w:hAnsiTheme="minorHAnsi"/>
          <w:bCs/>
          <w:iCs/>
          <w:sz w:val="20"/>
        </w:rPr>
        <w:t>. Ocean Sciences Meeting, New Orleans, LA, 21-26 Feb 2016.</w:t>
      </w:r>
    </w:p>
    <w:p w:rsidR="00E93CF4" w:rsidRDefault="00E93CF4" w:rsidP="00E93CF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proofErr w:type="spellStart"/>
      <w:r>
        <w:rPr>
          <w:rFonts w:asciiTheme="minorHAnsi" w:hAnsiTheme="minorHAnsi"/>
          <w:bCs/>
          <w:iCs/>
          <w:sz w:val="20"/>
        </w:rPr>
        <w:lastRenderedPageBreak/>
        <w:t>Peierls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B. L., </w:t>
      </w:r>
      <w:proofErr w:type="spellStart"/>
      <w:r>
        <w:rPr>
          <w:rFonts w:asciiTheme="minorHAnsi" w:hAnsiTheme="minorHAnsi"/>
          <w:bCs/>
          <w:iCs/>
          <w:sz w:val="20"/>
        </w:rPr>
        <w:t>Hounshell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A. G., </w:t>
      </w:r>
      <w:r w:rsidRPr="00C26FE3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, &amp; Paerl, H. W. (2016). </w:t>
      </w:r>
      <w:r w:rsidRPr="00C26FE3">
        <w:rPr>
          <w:rFonts w:asciiTheme="minorHAnsi" w:hAnsiTheme="minorHAnsi"/>
          <w:bCs/>
          <w:iCs/>
          <w:sz w:val="20"/>
        </w:rPr>
        <w:t>EC41B-07: Bioavailability of Riverine Dissolved Organic Matter in an Estuarine System: Evidence of the Priming Effect?</w:t>
      </w:r>
      <w:r>
        <w:rPr>
          <w:rFonts w:asciiTheme="minorHAnsi" w:hAnsiTheme="minorHAnsi"/>
          <w:bCs/>
          <w:iCs/>
          <w:sz w:val="20"/>
        </w:rPr>
        <w:t xml:space="preserve"> Ocean Sciences Meeting, New Orleans, LA, 21-26 Feb 2016.</w:t>
      </w:r>
    </w:p>
    <w:p w:rsidR="00C26FE3" w:rsidRDefault="00C26FE3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Ward, N. D., Bianchi, N. D., </w:t>
      </w:r>
      <w:r w:rsidRPr="00C26FE3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, D’Sa, E. J., Ko, D. S., Joshi, I., Arellano, A., Kinsey, J. D., &amp; Oviedo-Vargas, D. (2016). </w:t>
      </w:r>
      <w:r w:rsidRPr="00C26FE3">
        <w:rPr>
          <w:rFonts w:asciiTheme="minorHAnsi" w:hAnsiTheme="minorHAnsi"/>
          <w:bCs/>
          <w:iCs/>
          <w:sz w:val="20"/>
        </w:rPr>
        <w:t>EC14B-0970: Methane and carbon dioxide exchange in two Gulf of Mexico coastal wetland environments—Apalachicola and Barataria bays</w:t>
      </w:r>
      <w:r>
        <w:rPr>
          <w:rFonts w:asciiTheme="minorHAnsi" w:hAnsiTheme="minorHAnsi"/>
          <w:bCs/>
          <w:iCs/>
          <w:sz w:val="20"/>
        </w:rPr>
        <w:t xml:space="preserve">. </w:t>
      </w:r>
    </w:p>
    <w:p w:rsidR="00C93E0F" w:rsidRPr="00C93E0F" w:rsidRDefault="00C93E0F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>Barnett, E.</w:t>
      </w:r>
      <w:r w:rsidR="00034557">
        <w:rPr>
          <w:rFonts w:asciiTheme="minorHAnsi" w:hAnsiTheme="minorHAnsi"/>
          <w:bCs/>
          <w:iCs/>
          <w:sz w:val="20"/>
        </w:rPr>
        <w:t xml:space="preserve"> </w:t>
      </w:r>
      <w:r>
        <w:rPr>
          <w:rFonts w:asciiTheme="minorHAnsi" w:hAnsiTheme="minorHAnsi"/>
          <w:bCs/>
          <w:iCs/>
          <w:sz w:val="20"/>
        </w:rPr>
        <w:t>L</w:t>
      </w:r>
      <w:r w:rsidR="00034557">
        <w:rPr>
          <w:rFonts w:asciiTheme="minorHAnsi" w:hAnsiTheme="minorHAnsi"/>
          <w:bCs/>
          <w:iCs/>
          <w:sz w:val="20"/>
        </w:rPr>
        <w:t>.*</w:t>
      </w:r>
      <w:r>
        <w:rPr>
          <w:rFonts w:asciiTheme="minorHAnsi" w:hAnsiTheme="minorHAnsi"/>
          <w:bCs/>
          <w:iCs/>
          <w:sz w:val="20"/>
        </w:rPr>
        <w:t xml:space="preserve">, </w:t>
      </w:r>
      <w:r w:rsidR="00AD0BB8">
        <w:rPr>
          <w:rFonts w:asciiTheme="minorHAnsi" w:hAnsiTheme="minorHAnsi"/>
          <w:bCs/>
          <w:iCs/>
          <w:sz w:val="20"/>
        </w:rPr>
        <w:t xml:space="preserve">Oviedo-Vargas, D., </w:t>
      </w:r>
      <w:r w:rsidR="00A20851" w:rsidRPr="00A20851">
        <w:rPr>
          <w:rFonts w:asciiTheme="minorHAnsi" w:hAnsiTheme="minorHAnsi"/>
          <w:bCs/>
          <w:iCs/>
          <w:sz w:val="20"/>
          <w:u w:val="single"/>
        </w:rPr>
        <w:t>Osburn, C. L.</w:t>
      </w:r>
      <w:r w:rsidR="00A20851">
        <w:rPr>
          <w:rFonts w:asciiTheme="minorHAnsi" w:hAnsiTheme="minorHAnsi"/>
          <w:bCs/>
          <w:iCs/>
          <w:sz w:val="20"/>
        </w:rPr>
        <w:t xml:space="preserve">, </w:t>
      </w:r>
      <w:proofErr w:type="spellStart"/>
      <w:r w:rsidR="00AD0BB8">
        <w:rPr>
          <w:rFonts w:asciiTheme="minorHAnsi" w:hAnsiTheme="minorHAnsi"/>
          <w:bCs/>
          <w:iCs/>
          <w:sz w:val="20"/>
        </w:rPr>
        <w:t>Genereux</w:t>
      </w:r>
      <w:proofErr w:type="spellEnd"/>
      <w:r w:rsidR="00AD0BB8">
        <w:rPr>
          <w:rFonts w:asciiTheme="minorHAnsi" w:hAnsiTheme="minorHAnsi"/>
          <w:bCs/>
          <w:iCs/>
          <w:sz w:val="20"/>
        </w:rPr>
        <w:t xml:space="preserve">, D. P., </w:t>
      </w:r>
      <w:proofErr w:type="spellStart"/>
      <w:r w:rsidR="00AD0BB8">
        <w:rPr>
          <w:rFonts w:asciiTheme="minorHAnsi" w:hAnsiTheme="minorHAnsi"/>
          <w:bCs/>
          <w:iCs/>
          <w:sz w:val="20"/>
        </w:rPr>
        <w:t>Oberbauer</w:t>
      </w:r>
      <w:proofErr w:type="spellEnd"/>
      <w:r w:rsidR="00AD0BB8">
        <w:rPr>
          <w:rFonts w:asciiTheme="minorHAnsi" w:hAnsiTheme="minorHAnsi"/>
          <w:bCs/>
          <w:iCs/>
          <w:sz w:val="20"/>
        </w:rPr>
        <w:t xml:space="preserve">, S. F., &amp; </w:t>
      </w:r>
      <w:proofErr w:type="spellStart"/>
      <w:r w:rsidR="00AD0BB8">
        <w:rPr>
          <w:rFonts w:asciiTheme="minorHAnsi" w:hAnsiTheme="minorHAnsi"/>
          <w:bCs/>
          <w:iCs/>
          <w:sz w:val="20"/>
        </w:rPr>
        <w:t>Dierck</w:t>
      </w:r>
      <w:proofErr w:type="spellEnd"/>
      <w:r w:rsidR="00AD0BB8">
        <w:rPr>
          <w:rFonts w:asciiTheme="minorHAnsi" w:hAnsiTheme="minorHAnsi"/>
          <w:bCs/>
          <w:iCs/>
          <w:sz w:val="20"/>
        </w:rPr>
        <w:t xml:space="preserve">, D. (2015). </w:t>
      </w:r>
      <w:r w:rsidRPr="00C93E0F">
        <w:rPr>
          <w:rFonts w:asciiTheme="minorHAnsi" w:hAnsiTheme="minorHAnsi"/>
          <w:bCs/>
          <w:iCs/>
          <w:sz w:val="20"/>
        </w:rPr>
        <w:t>The Influence of Regional Groundwater on the Dissolved Organic Matter in Costa Rican Streams</w:t>
      </w:r>
      <w:r w:rsidR="00AD0BB8">
        <w:rPr>
          <w:rFonts w:asciiTheme="minorHAnsi" w:hAnsiTheme="minorHAnsi"/>
          <w:bCs/>
          <w:iCs/>
          <w:sz w:val="20"/>
        </w:rPr>
        <w:t>. AGU Fall Meeting Abstract #FM15-B11G-0517.</w:t>
      </w:r>
    </w:p>
    <w:p w:rsidR="00C93E0F" w:rsidRPr="00C93E0F" w:rsidRDefault="000C4270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proofErr w:type="spellStart"/>
      <w:r>
        <w:rPr>
          <w:rFonts w:asciiTheme="minorHAnsi" w:hAnsiTheme="minorHAnsi"/>
          <w:bCs/>
          <w:iCs/>
          <w:sz w:val="20"/>
        </w:rPr>
        <w:t>Hounshell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A. G.*, </w:t>
      </w:r>
      <w:proofErr w:type="spellStart"/>
      <w:r>
        <w:rPr>
          <w:rFonts w:asciiTheme="minorHAnsi" w:hAnsiTheme="minorHAnsi"/>
          <w:bCs/>
          <w:iCs/>
          <w:sz w:val="20"/>
        </w:rPr>
        <w:t>Peierls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B. L., </w:t>
      </w:r>
      <w:r w:rsidRPr="00A20851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, </w:t>
      </w:r>
      <w:r w:rsidR="00A20851">
        <w:rPr>
          <w:rFonts w:asciiTheme="minorHAnsi" w:hAnsiTheme="minorHAnsi"/>
          <w:bCs/>
          <w:iCs/>
          <w:sz w:val="20"/>
        </w:rPr>
        <w:t>&amp;</w:t>
      </w:r>
      <w:r>
        <w:rPr>
          <w:rFonts w:asciiTheme="minorHAnsi" w:hAnsiTheme="minorHAnsi"/>
          <w:bCs/>
          <w:iCs/>
          <w:sz w:val="20"/>
        </w:rPr>
        <w:t xml:space="preserve"> Paerl, H. W. </w:t>
      </w:r>
      <w:r w:rsidR="00B878E6">
        <w:rPr>
          <w:rFonts w:asciiTheme="minorHAnsi" w:hAnsiTheme="minorHAnsi"/>
          <w:bCs/>
          <w:iCs/>
          <w:sz w:val="20"/>
        </w:rPr>
        <w:t xml:space="preserve">(2015). </w:t>
      </w:r>
      <w:r w:rsidR="00C93E0F" w:rsidRPr="00C93E0F">
        <w:rPr>
          <w:rFonts w:asciiTheme="minorHAnsi" w:hAnsiTheme="minorHAnsi"/>
          <w:bCs/>
          <w:iCs/>
          <w:sz w:val="20"/>
        </w:rPr>
        <w:t>Sources and fate of bioavailable dissolved organic nitrogen in the Neuse River Estuary, North Carolina</w:t>
      </w:r>
      <w:r w:rsidR="00AD0BB8">
        <w:rPr>
          <w:rFonts w:asciiTheme="minorHAnsi" w:hAnsiTheme="minorHAnsi"/>
          <w:bCs/>
          <w:iCs/>
          <w:sz w:val="20"/>
        </w:rPr>
        <w:t>. AGU Fall Meeting Abstract #</w:t>
      </w:r>
      <w:r w:rsidR="00AD0BB8" w:rsidRPr="00C93E0F">
        <w:rPr>
          <w:rFonts w:asciiTheme="minorHAnsi" w:hAnsiTheme="minorHAnsi"/>
          <w:bCs/>
          <w:iCs/>
          <w:sz w:val="20"/>
        </w:rPr>
        <w:t>FM15-B13E-0655</w:t>
      </w:r>
      <w:r w:rsidR="00AD0BB8">
        <w:rPr>
          <w:rFonts w:asciiTheme="minorHAnsi" w:hAnsiTheme="minorHAnsi"/>
          <w:bCs/>
          <w:iCs/>
          <w:sz w:val="20"/>
        </w:rPr>
        <w:t>.</w:t>
      </w:r>
    </w:p>
    <w:p w:rsidR="00C93E0F" w:rsidRPr="00C93E0F" w:rsidRDefault="00577390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 w:rsidRPr="00B878E6">
        <w:rPr>
          <w:rFonts w:asciiTheme="minorHAnsi" w:hAnsiTheme="minorHAnsi"/>
          <w:bCs/>
          <w:iCs/>
          <w:sz w:val="20"/>
          <w:u w:val="single"/>
        </w:rPr>
        <w:t>Osburn, C.L.</w:t>
      </w:r>
      <w:r>
        <w:rPr>
          <w:rFonts w:asciiTheme="minorHAnsi" w:hAnsiTheme="minorHAnsi"/>
          <w:bCs/>
          <w:iCs/>
          <w:sz w:val="20"/>
        </w:rPr>
        <w:t xml:space="preserve">, </w:t>
      </w:r>
      <w:proofErr w:type="spellStart"/>
      <w:r>
        <w:rPr>
          <w:rFonts w:asciiTheme="minorHAnsi" w:hAnsiTheme="minorHAnsi"/>
          <w:bCs/>
          <w:iCs/>
          <w:sz w:val="20"/>
        </w:rPr>
        <w:t>Mikan</w:t>
      </w:r>
      <w:proofErr w:type="spellEnd"/>
      <w:r>
        <w:rPr>
          <w:rFonts w:asciiTheme="minorHAnsi" w:hAnsiTheme="minorHAnsi"/>
          <w:bCs/>
          <w:iCs/>
          <w:sz w:val="20"/>
        </w:rPr>
        <w:t>, M.</w:t>
      </w:r>
      <w:r w:rsidR="00034557">
        <w:rPr>
          <w:rFonts w:asciiTheme="minorHAnsi" w:hAnsiTheme="minorHAnsi"/>
          <w:bCs/>
          <w:iCs/>
          <w:sz w:val="20"/>
        </w:rPr>
        <w:t xml:space="preserve"> </w:t>
      </w:r>
      <w:r>
        <w:rPr>
          <w:rFonts w:asciiTheme="minorHAnsi" w:hAnsiTheme="minorHAnsi"/>
          <w:bCs/>
          <w:iCs/>
          <w:sz w:val="20"/>
        </w:rPr>
        <w:t>P*, Etheridge, J.</w:t>
      </w:r>
      <w:r w:rsidR="00034557">
        <w:rPr>
          <w:rFonts w:asciiTheme="minorHAnsi" w:hAnsiTheme="minorHAnsi"/>
          <w:bCs/>
          <w:iCs/>
          <w:sz w:val="20"/>
        </w:rPr>
        <w:t xml:space="preserve"> </w:t>
      </w:r>
      <w:r>
        <w:rPr>
          <w:rFonts w:asciiTheme="minorHAnsi" w:hAnsiTheme="minorHAnsi"/>
          <w:bCs/>
          <w:iCs/>
          <w:sz w:val="20"/>
        </w:rPr>
        <w:t xml:space="preserve">R., and </w:t>
      </w:r>
      <w:proofErr w:type="spellStart"/>
      <w:r>
        <w:rPr>
          <w:rFonts w:asciiTheme="minorHAnsi" w:hAnsiTheme="minorHAnsi"/>
          <w:bCs/>
          <w:iCs/>
          <w:sz w:val="20"/>
        </w:rPr>
        <w:t>Birgand</w:t>
      </w:r>
      <w:proofErr w:type="spellEnd"/>
      <w:r>
        <w:rPr>
          <w:rFonts w:asciiTheme="minorHAnsi" w:hAnsiTheme="minorHAnsi"/>
          <w:bCs/>
          <w:iCs/>
          <w:sz w:val="20"/>
        </w:rPr>
        <w:t>, F.</w:t>
      </w:r>
      <w:r w:rsidRPr="00C93E0F">
        <w:rPr>
          <w:rFonts w:asciiTheme="minorHAnsi" w:hAnsiTheme="minorHAnsi"/>
          <w:bCs/>
          <w:iCs/>
          <w:sz w:val="20"/>
        </w:rPr>
        <w:t xml:space="preserve"> </w:t>
      </w:r>
      <w:r>
        <w:rPr>
          <w:rFonts w:asciiTheme="minorHAnsi" w:hAnsiTheme="minorHAnsi"/>
          <w:bCs/>
          <w:iCs/>
          <w:sz w:val="20"/>
        </w:rPr>
        <w:t xml:space="preserve">(2015). </w:t>
      </w:r>
      <w:r w:rsidR="00C93E0F" w:rsidRPr="00C93E0F">
        <w:rPr>
          <w:rFonts w:asciiTheme="minorHAnsi" w:hAnsiTheme="minorHAnsi"/>
          <w:bCs/>
          <w:iCs/>
          <w:sz w:val="20"/>
        </w:rPr>
        <w:t>Seasonal Variation in the Quality of Dissolved and Particulate Organic Matter Exchanged Between a Salt Marsh and Its Adjacent Estuary</w:t>
      </w:r>
      <w:r>
        <w:rPr>
          <w:rFonts w:asciiTheme="minorHAnsi" w:hAnsiTheme="minorHAnsi"/>
          <w:bCs/>
          <w:iCs/>
          <w:sz w:val="20"/>
        </w:rPr>
        <w:t>. AGU Fall Meeting Abstract #FM15-B13E-0656.</w:t>
      </w:r>
    </w:p>
    <w:p w:rsidR="00C93E0F" w:rsidRDefault="001724DC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 xml:space="preserve">Oviedo-Vargas, D., </w:t>
      </w:r>
      <w:proofErr w:type="spellStart"/>
      <w:r>
        <w:rPr>
          <w:rFonts w:asciiTheme="minorHAnsi" w:hAnsiTheme="minorHAnsi"/>
          <w:bCs/>
          <w:iCs/>
          <w:sz w:val="20"/>
        </w:rPr>
        <w:t>Dierck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D., </w:t>
      </w:r>
      <w:proofErr w:type="spellStart"/>
      <w:r>
        <w:rPr>
          <w:rFonts w:asciiTheme="minorHAnsi" w:hAnsiTheme="minorHAnsi"/>
          <w:bCs/>
          <w:iCs/>
          <w:sz w:val="20"/>
        </w:rPr>
        <w:t>Genereux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D. P., </w:t>
      </w:r>
      <w:proofErr w:type="spellStart"/>
      <w:r>
        <w:rPr>
          <w:rFonts w:asciiTheme="minorHAnsi" w:hAnsiTheme="minorHAnsi"/>
          <w:bCs/>
          <w:iCs/>
          <w:sz w:val="20"/>
        </w:rPr>
        <w:t>Oberbauer</w:t>
      </w:r>
      <w:proofErr w:type="spellEnd"/>
      <w:r>
        <w:rPr>
          <w:rFonts w:asciiTheme="minorHAnsi" w:hAnsiTheme="minorHAnsi"/>
          <w:bCs/>
          <w:iCs/>
          <w:sz w:val="20"/>
        </w:rPr>
        <w:t xml:space="preserve">, S. F., </w:t>
      </w:r>
      <w:r w:rsidR="00A20851">
        <w:rPr>
          <w:rFonts w:asciiTheme="minorHAnsi" w:hAnsiTheme="minorHAnsi"/>
          <w:bCs/>
          <w:iCs/>
          <w:sz w:val="20"/>
        </w:rPr>
        <w:t>&amp;</w:t>
      </w:r>
      <w:r>
        <w:rPr>
          <w:rFonts w:asciiTheme="minorHAnsi" w:hAnsiTheme="minorHAnsi"/>
          <w:bCs/>
          <w:iCs/>
          <w:sz w:val="20"/>
        </w:rPr>
        <w:t xml:space="preserve"> </w:t>
      </w:r>
      <w:r w:rsidRPr="00A20851">
        <w:rPr>
          <w:rFonts w:asciiTheme="minorHAnsi" w:hAnsiTheme="minorHAnsi"/>
          <w:bCs/>
          <w:iCs/>
          <w:sz w:val="20"/>
          <w:u w:val="single"/>
        </w:rPr>
        <w:t>Osburn, C. L.</w:t>
      </w:r>
      <w:r>
        <w:rPr>
          <w:rFonts w:asciiTheme="minorHAnsi" w:hAnsiTheme="minorHAnsi"/>
          <w:bCs/>
          <w:iCs/>
          <w:sz w:val="20"/>
        </w:rPr>
        <w:t xml:space="preserve"> (2015). </w:t>
      </w:r>
      <w:r w:rsidR="00C93E0F" w:rsidRPr="00C93E0F">
        <w:rPr>
          <w:rFonts w:asciiTheme="minorHAnsi" w:hAnsiTheme="minorHAnsi"/>
          <w:bCs/>
          <w:iCs/>
          <w:sz w:val="20"/>
        </w:rPr>
        <w:t>Regional Groundwater Discharge Drives High Carbon Dioxide Emissions from a Lowland Tropical Rainforest Stream</w:t>
      </w:r>
      <w:r>
        <w:rPr>
          <w:rFonts w:asciiTheme="minorHAnsi" w:hAnsiTheme="minorHAnsi"/>
          <w:bCs/>
          <w:iCs/>
          <w:sz w:val="20"/>
        </w:rPr>
        <w:t>. AGU Fall Meeting Abstract #FM15-B51F-0491.</w:t>
      </w:r>
    </w:p>
    <w:p w:rsidR="00DB4EB7" w:rsidRPr="00DB4EB7" w:rsidRDefault="00DB4EB7" w:rsidP="00C93E0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 w:rsidRPr="00B878E6">
        <w:rPr>
          <w:rFonts w:asciiTheme="minorHAnsi" w:hAnsiTheme="minorHAnsi"/>
          <w:bCs/>
          <w:iCs/>
          <w:sz w:val="20"/>
          <w:u w:val="single"/>
        </w:rPr>
        <w:t>Osburn, C. L.</w:t>
      </w:r>
      <w:r w:rsidRPr="00DB4EB7">
        <w:rPr>
          <w:rFonts w:asciiTheme="minorHAnsi" w:hAnsiTheme="minorHAnsi"/>
          <w:bCs/>
          <w:iCs/>
          <w:sz w:val="20"/>
        </w:rPr>
        <w:t xml:space="preserve">, Giles, M. E., &amp; Underwood, G. J. C. (2014). Chromophoric Dissolved Organic Matter in Southwestern Greenland Lakes. In </w:t>
      </w:r>
      <w:r w:rsidRPr="00DB4EB7">
        <w:rPr>
          <w:rFonts w:asciiTheme="minorHAnsi" w:hAnsiTheme="minorHAnsi"/>
          <w:bCs/>
          <w:i/>
          <w:iCs/>
          <w:sz w:val="20"/>
        </w:rPr>
        <w:t>AGU Fall Meeting Abstracts</w:t>
      </w:r>
      <w:r w:rsidRPr="00DB4EB7">
        <w:rPr>
          <w:rFonts w:asciiTheme="minorHAnsi" w:hAnsiTheme="minorHAnsi"/>
          <w:bCs/>
          <w:iCs/>
          <w:sz w:val="20"/>
        </w:rPr>
        <w:t xml:space="preserve"> (Vol. 1, p. 0551).</w:t>
      </w:r>
    </w:p>
    <w:p w:rsidR="00DB4EB7" w:rsidRPr="00DB4EB7" w:rsidRDefault="00DB4EB7" w:rsidP="00DB4EB7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proofErr w:type="spellStart"/>
      <w:r w:rsidRPr="00DB4EB7">
        <w:rPr>
          <w:rFonts w:asciiTheme="minorHAnsi" w:hAnsiTheme="minorHAnsi"/>
          <w:bCs/>
          <w:iCs/>
          <w:sz w:val="20"/>
        </w:rPr>
        <w:t>Northington</w:t>
      </w:r>
      <w:proofErr w:type="spellEnd"/>
      <w:r w:rsidRPr="00DB4EB7">
        <w:rPr>
          <w:rFonts w:asciiTheme="minorHAnsi" w:hAnsiTheme="minorHAnsi"/>
          <w:bCs/>
          <w:iCs/>
          <w:sz w:val="20"/>
        </w:rPr>
        <w:t xml:space="preserve">, R., </w:t>
      </w:r>
      <w:r w:rsidRPr="00B878E6">
        <w:rPr>
          <w:rFonts w:asciiTheme="minorHAnsi" w:hAnsiTheme="minorHAnsi"/>
          <w:bCs/>
          <w:iCs/>
          <w:sz w:val="20"/>
          <w:u w:val="single"/>
        </w:rPr>
        <w:t>Osburn, C. L.,</w:t>
      </w:r>
      <w:r w:rsidRPr="00DB4EB7">
        <w:rPr>
          <w:rFonts w:asciiTheme="minorHAnsi" w:hAnsiTheme="minorHAnsi"/>
          <w:bCs/>
          <w:iCs/>
          <w:sz w:val="20"/>
        </w:rPr>
        <w:t xml:space="preserve"> Anderson, N. J., &amp; Saros, J. E. (2014). Patterns and Changes in Dissolved Organic Carbon (DOC) across Lakes in Southwestern Greenland. In </w:t>
      </w:r>
      <w:r w:rsidRPr="00DB4EB7">
        <w:rPr>
          <w:rFonts w:asciiTheme="minorHAnsi" w:hAnsiTheme="minorHAnsi"/>
          <w:bCs/>
          <w:i/>
          <w:iCs/>
          <w:sz w:val="20"/>
        </w:rPr>
        <w:t>AGU Fall Meeting Abstracts</w:t>
      </w:r>
      <w:r w:rsidRPr="00DB4EB7">
        <w:rPr>
          <w:rFonts w:asciiTheme="minorHAnsi" w:hAnsiTheme="minorHAnsi"/>
          <w:bCs/>
          <w:iCs/>
          <w:sz w:val="20"/>
        </w:rPr>
        <w:t xml:space="preserve"> (Vol. 1, p. 01).</w:t>
      </w:r>
    </w:p>
    <w:p w:rsidR="00DB4EB7" w:rsidRPr="00DB4EB7" w:rsidRDefault="00DB4EB7" w:rsidP="00DB4EB7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proofErr w:type="spellStart"/>
      <w:r w:rsidRPr="00DB4EB7">
        <w:rPr>
          <w:rFonts w:asciiTheme="minorHAnsi" w:hAnsiTheme="minorHAnsi"/>
          <w:bCs/>
          <w:iCs/>
          <w:sz w:val="20"/>
        </w:rPr>
        <w:t>Oberbauer</w:t>
      </w:r>
      <w:proofErr w:type="spellEnd"/>
      <w:r w:rsidRPr="00DB4EB7">
        <w:rPr>
          <w:rFonts w:asciiTheme="minorHAnsi" w:hAnsiTheme="minorHAnsi"/>
          <w:bCs/>
          <w:iCs/>
          <w:sz w:val="20"/>
        </w:rPr>
        <w:t xml:space="preserve">, S. F., </w:t>
      </w:r>
      <w:proofErr w:type="spellStart"/>
      <w:r w:rsidRPr="00DB4EB7">
        <w:rPr>
          <w:rFonts w:asciiTheme="minorHAnsi" w:hAnsiTheme="minorHAnsi"/>
          <w:bCs/>
          <w:iCs/>
          <w:sz w:val="20"/>
        </w:rPr>
        <w:t>Genereux</w:t>
      </w:r>
      <w:proofErr w:type="spellEnd"/>
      <w:r w:rsidRPr="00DB4EB7">
        <w:rPr>
          <w:rFonts w:asciiTheme="minorHAnsi" w:hAnsiTheme="minorHAnsi"/>
          <w:bCs/>
          <w:iCs/>
          <w:sz w:val="20"/>
        </w:rPr>
        <w:t xml:space="preserve">, D. P., </w:t>
      </w:r>
      <w:r w:rsidRPr="00B878E6">
        <w:rPr>
          <w:rFonts w:asciiTheme="minorHAnsi" w:hAnsiTheme="minorHAnsi"/>
          <w:bCs/>
          <w:iCs/>
          <w:sz w:val="20"/>
          <w:u w:val="single"/>
        </w:rPr>
        <w:t>Osburn, C. L.</w:t>
      </w:r>
      <w:r w:rsidRPr="00DB4EB7">
        <w:rPr>
          <w:rFonts w:asciiTheme="minorHAnsi" w:hAnsiTheme="minorHAnsi"/>
          <w:bCs/>
          <w:iCs/>
          <w:sz w:val="20"/>
        </w:rPr>
        <w:t xml:space="preserve">, </w:t>
      </w:r>
      <w:proofErr w:type="spellStart"/>
      <w:r w:rsidRPr="00DB4EB7">
        <w:rPr>
          <w:rFonts w:asciiTheme="minorHAnsi" w:hAnsiTheme="minorHAnsi"/>
          <w:bCs/>
          <w:iCs/>
          <w:sz w:val="20"/>
        </w:rPr>
        <w:t>Dierick</w:t>
      </w:r>
      <w:proofErr w:type="spellEnd"/>
      <w:r w:rsidRPr="00DB4EB7">
        <w:rPr>
          <w:rFonts w:asciiTheme="minorHAnsi" w:hAnsiTheme="minorHAnsi"/>
          <w:bCs/>
          <w:iCs/>
          <w:sz w:val="20"/>
        </w:rPr>
        <w:t xml:space="preserve">, D., &amp; Oviedo Vargas, D. (2014). Availability Of Deep Groundwater-Derived CO2 For Plant Uptake In A Costa Rican Rainforest. In </w:t>
      </w:r>
      <w:r w:rsidRPr="00DB4EB7">
        <w:rPr>
          <w:rFonts w:asciiTheme="minorHAnsi" w:hAnsiTheme="minorHAnsi"/>
          <w:bCs/>
          <w:i/>
          <w:iCs/>
          <w:sz w:val="20"/>
        </w:rPr>
        <w:t>AGU Fall Meeting Abstracts</w:t>
      </w:r>
      <w:r w:rsidRPr="00DB4EB7">
        <w:rPr>
          <w:rFonts w:asciiTheme="minorHAnsi" w:hAnsiTheme="minorHAnsi"/>
          <w:bCs/>
          <w:iCs/>
          <w:sz w:val="20"/>
        </w:rPr>
        <w:t xml:space="preserve"> (Vol. 1, p. 0611).</w:t>
      </w:r>
    </w:p>
    <w:p w:rsidR="00D02658" w:rsidRDefault="00D02658" w:rsidP="00D02658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 w:rsidRPr="00D02658">
        <w:rPr>
          <w:rFonts w:asciiTheme="minorHAnsi" w:hAnsiTheme="minorHAnsi"/>
          <w:bCs/>
          <w:iCs/>
          <w:sz w:val="20"/>
        </w:rPr>
        <w:t xml:space="preserve">Dempsey, C. M.; Morris, D. P.; </w:t>
      </w:r>
      <w:r w:rsidRPr="00B878E6">
        <w:rPr>
          <w:rFonts w:asciiTheme="minorHAnsi" w:hAnsiTheme="minorHAnsi"/>
          <w:bCs/>
          <w:iCs/>
          <w:sz w:val="20"/>
          <w:u w:val="single"/>
        </w:rPr>
        <w:t>Osburn, C. L.</w:t>
      </w:r>
      <w:r w:rsidRPr="00D02658">
        <w:rPr>
          <w:rFonts w:asciiTheme="minorHAnsi" w:hAnsiTheme="minorHAnsi"/>
          <w:bCs/>
          <w:iCs/>
          <w:sz w:val="20"/>
        </w:rPr>
        <w:t xml:space="preserve">; Peters, S. C.; </w:t>
      </w:r>
      <w:proofErr w:type="spellStart"/>
      <w:r w:rsidRPr="00D02658">
        <w:rPr>
          <w:rFonts w:asciiTheme="minorHAnsi" w:hAnsiTheme="minorHAnsi"/>
          <w:bCs/>
          <w:iCs/>
          <w:sz w:val="20"/>
        </w:rPr>
        <w:t>Pazzaglia</w:t>
      </w:r>
      <w:proofErr w:type="spellEnd"/>
      <w:r w:rsidRPr="00D02658">
        <w:rPr>
          <w:rFonts w:asciiTheme="minorHAnsi" w:hAnsiTheme="minorHAnsi"/>
          <w:bCs/>
          <w:iCs/>
          <w:sz w:val="20"/>
        </w:rPr>
        <w:t>, F. J.; BIOLABILTY: ASSESSING CHANGES TO DOM SPECTRAL PROPERTIES DURING SEASONAL STORM EVENTS (Abstract ID: 13867)</w:t>
      </w:r>
      <w:r>
        <w:rPr>
          <w:rFonts w:asciiTheme="minorHAnsi" w:hAnsiTheme="minorHAnsi"/>
          <w:bCs/>
          <w:iCs/>
          <w:sz w:val="20"/>
        </w:rPr>
        <w:t>. Joint Aquatic Sciences Meeting, Portland, OR, 18-23 May 2014.</w:t>
      </w:r>
    </w:p>
    <w:p w:rsidR="00085D26" w:rsidRDefault="00085D26" w:rsidP="00FE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r w:rsidRPr="00085D26">
        <w:rPr>
          <w:rFonts w:asciiTheme="minorHAnsi" w:hAnsiTheme="minorHAnsi"/>
          <w:bCs/>
          <w:iCs/>
          <w:sz w:val="20"/>
        </w:rPr>
        <w:t>Handsel, L. T.</w:t>
      </w:r>
      <w:r>
        <w:rPr>
          <w:rFonts w:asciiTheme="minorHAnsi" w:hAnsiTheme="minorHAnsi"/>
          <w:bCs/>
          <w:iCs/>
          <w:sz w:val="20"/>
        </w:rPr>
        <w:t>*</w:t>
      </w:r>
      <w:r w:rsidRPr="00085D26">
        <w:rPr>
          <w:rFonts w:asciiTheme="minorHAnsi" w:hAnsiTheme="minorHAnsi"/>
          <w:bCs/>
          <w:iCs/>
          <w:sz w:val="20"/>
        </w:rPr>
        <w:t xml:space="preserve">; Paerl, H.; </w:t>
      </w:r>
      <w:r w:rsidRPr="00085D26">
        <w:rPr>
          <w:rFonts w:asciiTheme="minorHAnsi" w:hAnsiTheme="minorHAnsi"/>
          <w:bCs/>
          <w:iCs/>
          <w:sz w:val="20"/>
          <w:u w:val="single"/>
        </w:rPr>
        <w:t>Osburn, C. L.</w:t>
      </w:r>
      <w:r w:rsidRPr="00085D26">
        <w:rPr>
          <w:rFonts w:asciiTheme="minorHAnsi" w:hAnsiTheme="minorHAnsi"/>
          <w:bCs/>
          <w:iCs/>
          <w:sz w:val="20"/>
        </w:rPr>
        <w:t>; IDENTIFYING POTENTIAL URBAN SOURCES OF ORGANIC CARBON AND NITROGEN IN A NORTH CAROLINA RIVER BASIN USING ORGANIC MATTER FLUORESCENCE AND STATISTICAL MODELING (Abstract ID: 15114)</w:t>
      </w:r>
      <w:r w:rsidR="00D02658">
        <w:rPr>
          <w:rFonts w:asciiTheme="minorHAnsi" w:hAnsiTheme="minorHAnsi"/>
          <w:bCs/>
          <w:iCs/>
          <w:sz w:val="20"/>
        </w:rPr>
        <w:t xml:space="preserve">. </w:t>
      </w:r>
      <w:r>
        <w:rPr>
          <w:rFonts w:asciiTheme="minorHAnsi" w:hAnsiTheme="minorHAnsi"/>
          <w:bCs/>
          <w:iCs/>
          <w:sz w:val="20"/>
        </w:rPr>
        <w:t>Joint Aquatic Sciences Meeting, Portland, OR, 18-23 May 2014.</w:t>
      </w:r>
    </w:p>
    <w:p w:rsidR="00684115" w:rsidRPr="00386C99" w:rsidRDefault="00684115" w:rsidP="00FE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684115">
        <w:rPr>
          <w:rFonts w:asciiTheme="minorHAnsi" w:hAnsiTheme="minorHAnsi"/>
          <w:bCs/>
          <w:iCs/>
          <w:sz w:val="20"/>
        </w:rPr>
        <w:t xml:space="preserve">Oviedo-Vargas, D.; </w:t>
      </w:r>
      <w:proofErr w:type="spellStart"/>
      <w:r w:rsidRPr="00684115">
        <w:rPr>
          <w:rFonts w:asciiTheme="minorHAnsi" w:hAnsiTheme="minorHAnsi"/>
          <w:bCs/>
          <w:iCs/>
          <w:sz w:val="20"/>
        </w:rPr>
        <w:t>Genereux</w:t>
      </w:r>
      <w:proofErr w:type="spellEnd"/>
      <w:r w:rsidRPr="00684115">
        <w:rPr>
          <w:rFonts w:asciiTheme="minorHAnsi" w:hAnsiTheme="minorHAnsi"/>
          <w:bCs/>
          <w:iCs/>
          <w:sz w:val="20"/>
        </w:rPr>
        <w:t xml:space="preserve">, D. P.; </w:t>
      </w:r>
      <w:r w:rsidRPr="00684115">
        <w:rPr>
          <w:rFonts w:asciiTheme="minorHAnsi" w:hAnsiTheme="minorHAnsi"/>
          <w:bCs/>
          <w:iCs/>
          <w:sz w:val="20"/>
          <w:u w:val="single"/>
        </w:rPr>
        <w:t>Osburn, C. L.</w:t>
      </w:r>
      <w:r w:rsidRPr="00684115">
        <w:rPr>
          <w:rFonts w:asciiTheme="minorHAnsi" w:hAnsiTheme="minorHAnsi"/>
          <w:bCs/>
          <w:iCs/>
          <w:sz w:val="20"/>
        </w:rPr>
        <w:t xml:space="preserve">; </w:t>
      </w:r>
      <w:proofErr w:type="spellStart"/>
      <w:r w:rsidRPr="00684115">
        <w:rPr>
          <w:rFonts w:asciiTheme="minorHAnsi" w:hAnsiTheme="minorHAnsi"/>
          <w:bCs/>
          <w:iCs/>
          <w:sz w:val="20"/>
        </w:rPr>
        <w:t>Oberbauer</w:t>
      </w:r>
      <w:proofErr w:type="spellEnd"/>
      <w:r w:rsidRPr="00684115">
        <w:rPr>
          <w:rFonts w:asciiTheme="minorHAnsi" w:hAnsiTheme="minorHAnsi"/>
          <w:bCs/>
          <w:iCs/>
          <w:sz w:val="20"/>
        </w:rPr>
        <w:t>, S. F.; CONTRIBUTION OF STREAM CO2 AND METHANE EMISSIONS TO CARBON BUDGETS IN LOW-LAND TROPICAL WATERSHEDS WITH AND WITHOUT CONNECTIONS TO CARBON-RICH DEEP GROUNDWATER (Abstract ID:14921)</w:t>
      </w:r>
      <w:r>
        <w:rPr>
          <w:rFonts w:asciiTheme="minorHAnsi" w:hAnsiTheme="minorHAnsi"/>
          <w:bCs/>
          <w:iCs/>
          <w:sz w:val="20"/>
        </w:rPr>
        <w:t>. Joint Aquatic Sciences Meeting, Portland, OR, 18-23 May 2014.</w:t>
      </w:r>
    </w:p>
    <w:p w:rsidR="00FE3324" w:rsidRPr="00386C99" w:rsidRDefault="00FE3324" w:rsidP="00FE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Guo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W.; Yang, L.;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Zhai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W.; Chen, W.; </w:t>
      </w:r>
      <w:r w:rsidRPr="00B878E6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>; RUNOFF-MEDIATED SEASONAL OSCILLATION IN THE DYNAMICS OF DISSOLVED ORGANIC MATTER IN DIFFERENT BRANCHES OF A LARGE BIFURCATED ESTUARY (Abstract ID: 16514); Ocean Sciences Meeting, ASLO, Honolulu, HI, 23-38 Feb 2014.</w:t>
      </w:r>
    </w:p>
    <w:p w:rsidR="00FE3324" w:rsidRPr="00386C99" w:rsidRDefault="00FE3324" w:rsidP="00FE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Peierls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B., Paerl, H.W., </w:t>
      </w:r>
      <w:r w:rsidRPr="00B878E6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Old black water, keep on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rollin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>': The fate of riverine dissolved organic nitrogen in the Neuse River Estuary. Talk A10, 2014 WRRI meeting, Raleigh, NC</w:t>
      </w:r>
      <w:r w:rsidR="000C4270">
        <w:rPr>
          <w:rStyle w:val="Emphasis"/>
          <w:rFonts w:asciiTheme="minorHAnsi" w:hAnsiTheme="minorHAnsi"/>
          <w:bCs/>
          <w:i w:val="0"/>
          <w:sz w:val="20"/>
        </w:rPr>
        <w:t>, 19-20 Mar 2014.</w:t>
      </w:r>
    </w:p>
    <w:p w:rsidR="00FE3324" w:rsidRDefault="00FE3324" w:rsidP="00FE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Handsel*, L.T., Paerl, H.W., and </w:t>
      </w:r>
      <w:r w:rsidRPr="00B878E6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Identifying Potential Sources of Organic Nitrogen using Organic Matter Fluorescence and Statistical Modeling in an Eastern North Carolina River Basin. Presented at 2014 WRRI meeting, Raleigh, NC</w:t>
      </w:r>
      <w:r w:rsidR="000C4270">
        <w:rPr>
          <w:rStyle w:val="Emphasis"/>
          <w:rFonts w:asciiTheme="minorHAnsi" w:hAnsiTheme="minorHAnsi"/>
          <w:bCs/>
          <w:i w:val="0"/>
          <w:sz w:val="20"/>
        </w:rPr>
        <w:t>, 19-20 Mar 2014.</w:t>
      </w:r>
    </w:p>
    <w:p w:rsidR="000C4270" w:rsidRDefault="000C4270" w:rsidP="000C4270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Genereux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D.P.; </w:t>
      </w:r>
      <w:r w:rsidRPr="00B878E6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; Nagy, L.;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Oberbauer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S.F.; Rojas-Jiménez*, L.D. Connection to deep groundwater alters ecosystem carbon fluxes and budgets: an example from a Costa Rican rainforest (Invited). H14E-01. Fall AGU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07-13 Dec 2013.</w:t>
      </w:r>
    </w:p>
    <w:p w:rsidR="000C4270" w:rsidRPr="00386C99" w:rsidRDefault="000C4270" w:rsidP="000C4270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O'Connor, J*.; Showers, W.J.; </w:t>
      </w:r>
      <w:r w:rsidRPr="00B878E6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;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DeMaster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D.J. Monitoring Nitrate, Chlorophyll, and CDOM Cycling in a Reservoir using In Situ Mapping Techniques. H13H-1468. Fall AGU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07-13 Dec 2013.</w:t>
      </w:r>
    </w:p>
    <w:p w:rsidR="00843324" w:rsidRPr="00386C99" w:rsidRDefault="00843324" w:rsidP="00FE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r w:rsidRPr="00386C99">
        <w:rPr>
          <w:rFonts w:asciiTheme="minorHAnsi" w:hAnsiTheme="minorHAnsi"/>
          <w:bCs/>
          <w:iCs/>
          <w:sz w:val="20"/>
        </w:rPr>
        <w:t xml:space="preserve">Using Chemometrics to Model Organic Nitrogen Fluxes and Sources in the Neuse River Basin. </w:t>
      </w:r>
      <w:bookmarkStart w:id="2" w:name="OLE_LINK3"/>
      <w:r w:rsidRPr="00386C99">
        <w:rPr>
          <w:rFonts w:asciiTheme="minorHAnsi" w:hAnsiTheme="minorHAnsi"/>
          <w:bCs/>
          <w:iCs/>
          <w:sz w:val="20"/>
        </w:rPr>
        <w:t xml:space="preserve">Presented at 2013 WRRI Conference,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Cs/>
              <w:iCs/>
              <w:sz w:val="20"/>
            </w:rPr>
            <w:t>Raleigh</w:t>
          </w:r>
        </w:smartTag>
        <w:r w:rsidRPr="00386C99">
          <w:rPr>
            <w:rFonts w:asciiTheme="minorHAnsi" w:hAnsiTheme="minorHAnsi"/>
            <w:bCs/>
            <w:iCs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Cs/>
              <w:iCs/>
              <w:sz w:val="20"/>
            </w:rPr>
            <w:t>NC</w:t>
          </w:r>
        </w:smartTag>
      </w:smartTag>
      <w:r w:rsidRPr="00386C99">
        <w:rPr>
          <w:rFonts w:asciiTheme="minorHAnsi" w:hAnsiTheme="minorHAnsi"/>
          <w:bCs/>
          <w:iCs/>
          <w:sz w:val="20"/>
        </w:rPr>
        <w:t>, 21 Mar.</w:t>
      </w:r>
      <w:bookmarkEnd w:id="2"/>
    </w:p>
    <w:p w:rsidR="004C44B3" w:rsidRPr="00386C99" w:rsidRDefault="004C44B3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bCs/>
          <w:iCs/>
          <w:sz w:val="20"/>
        </w:rPr>
      </w:pPr>
      <w:smartTag w:uri="urn:schemas-microsoft-com:office:smarttags" w:element="City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Dixon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J.L.*, </w:t>
      </w:r>
      <w:r w:rsidRPr="00B878E6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Paerl, H.W. </w:t>
      </w:r>
      <w:r w:rsidRPr="00386C99">
        <w:rPr>
          <w:rFonts w:asciiTheme="minorHAnsi" w:hAnsiTheme="minorHAnsi"/>
          <w:bCs/>
          <w:iCs/>
          <w:sz w:val="20"/>
        </w:rPr>
        <w:t xml:space="preserve">Dissolved Organic Matter (DOM) Dynamics in a Shallow, Coastal Plain Estuary: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Cs/>
              <w:iCs/>
              <w:sz w:val="20"/>
            </w:rPr>
            <w:t>Neuse River</w:t>
          </w:r>
        </w:smartTag>
        <w:r w:rsidRPr="00386C99">
          <w:rPr>
            <w:rFonts w:asciiTheme="minorHAnsi" w:hAnsiTheme="minorHAnsi"/>
            <w:bCs/>
            <w:iCs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Cs/>
              <w:iCs/>
              <w:sz w:val="20"/>
            </w:rPr>
            <w:t>North Carolina</w:t>
          </w:r>
        </w:smartTag>
      </w:smartTag>
      <w:r w:rsidRPr="00386C99">
        <w:rPr>
          <w:rFonts w:asciiTheme="minorHAnsi" w:hAnsiTheme="minorHAnsi"/>
          <w:bCs/>
          <w:iCs/>
          <w:sz w:val="20"/>
        </w:rPr>
        <w:t xml:space="preserve">. Presented at 2013 WRRI Conference,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Cs/>
              <w:iCs/>
              <w:sz w:val="20"/>
            </w:rPr>
            <w:t>Raleigh</w:t>
          </w:r>
        </w:smartTag>
        <w:r w:rsidRPr="00386C99">
          <w:rPr>
            <w:rFonts w:asciiTheme="minorHAnsi" w:hAnsiTheme="minorHAnsi"/>
            <w:bCs/>
            <w:iCs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Cs/>
              <w:iCs/>
              <w:sz w:val="20"/>
            </w:rPr>
            <w:t>NC</w:t>
          </w:r>
        </w:smartTag>
      </w:smartTag>
      <w:r w:rsidRPr="00386C99">
        <w:rPr>
          <w:rFonts w:asciiTheme="minorHAnsi" w:hAnsiTheme="minorHAnsi"/>
          <w:bCs/>
          <w:iCs/>
          <w:sz w:val="20"/>
        </w:rPr>
        <w:t>, 21 Mar.</w:t>
      </w:r>
    </w:p>
    <w:p w:rsidR="004C44B3" w:rsidRPr="00386C99" w:rsidRDefault="004C44B3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Fonts w:asciiTheme="minorHAnsi" w:hAnsiTheme="minorHAnsi"/>
          <w:bCs/>
          <w:iCs/>
          <w:sz w:val="20"/>
        </w:rPr>
        <w:t xml:space="preserve">Tucker, K.* and </w:t>
      </w:r>
      <w:r w:rsidRPr="00B878E6">
        <w:rPr>
          <w:rFonts w:asciiTheme="minorHAnsi" w:hAnsiTheme="minorHAnsi"/>
          <w:bCs/>
          <w:iCs/>
          <w:sz w:val="20"/>
          <w:u w:val="single"/>
        </w:rPr>
        <w:t>Osburn, C.L.</w:t>
      </w:r>
      <w:r w:rsidRPr="00386C99">
        <w:rPr>
          <w:rFonts w:asciiTheme="minorHAnsi" w:hAnsiTheme="minorHAnsi"/>
          <w:bCs/>
          <w:iCs/>
          <w:sz w:val="20"/>
        </w:rPr>
        <w:t xml:space="preserve"> Quality of Organic Matter in Sediment Pore Waters of the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bCs/>
              <w:iCs/>
              <w:sz w:val="20"/>
            </w:rPr>
            <w:t>Neuse</w:t>
          </w:r>
        </w:smartTag>
        <w:r w:rsidRPr="00386C99">
          <w:rPr>
            <w:rFonts w:asciiTheme="minorHAnsi" w:hAnsiTheme="minorHAnsi"/>
            <w:bCs/>
            <w:iCs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bCs/>
              <w:iCs/>
              <w:sz w:val="20"/>
            </w:rPr>
            <w:t>River</w:t>
          </w:r>
        </w:smartTag>
      </w:smartTag>
      <w:r w:rsidRPr="00386C99">
        <w:rPr>
          <w:rFonts w:asciiTheme="minorHAnsi" w:hAnsiTheme="minorHAnsi"/>
          <w:bCs/>
          <w:iCs/>
          <w:sz w:val="20"/>
        </w:rPr>
        <w:t xml:space="preserve"> Estuary. Presented at 2013 WRRI Conference,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bCs/>
              <w:iCs/>
              <w:sz w:val="20"/>
            </w:rPr>
            <w:t>Raleigh</w:t>
          </w:r>
        </w:smartTag>
        <w:r w:rsidRPr="00386C99">
          <w:rPr>
            <w:rFonts w:asciiTheme="minorHAnsi" w:hAnsiTheme="minorHAnsi"/>
            <w:bCs/>
            <w:iCs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bCs/>
              <w:iCs/>
              <w:sz w:val="20"/>
            </w:rPr>
            <w:t>NC</w:t>
          </w:r>
        </w:smartTag>
      </w:smartTag>
      <w:r w:rsidRPr="00386C99">
        <w:rPr>
          <w:rFonts w:asciiTheme="minorHAnsi" w:hAnsiTheme="minorHAnsi"/>
          <w:bCs/>
          <w:iCs/>
          <w:sz w:val="20"/>
        </w:rPr>
        <w:t>, 20 Mar.</w:t>
      </w:r>
    </w:p>
    <w:p w:rsidR="0012326E" w:rsidRPr="00386C99" w:rsidRDefault="0012326E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lastRenderedPageBreak/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Paerl, H. W., and Handsel, L. T.*, FLUORESCENCE TRACKING OF PARTICULATE AND DISSOLVED ORGANIC MATTER QUALITY IN A RIVER-DOMINATED ESTUARY (Abstract ID: 10625); Presented at 2013 Aquatic Sciences Meeting, ASLO,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New Orleans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LA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17-22 Feb.</w:t>
      </w:r>
    </w:p>
    <w:p w:rsidR="00843324" w:rsidRPr="00386C99" w:rsidRDefault="00843324" w:rsidP="0084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Montgomery, M. T., Coffin, R. B., Boyd, T. J.,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.; DEGRADATION OF AROMATIC ORGANIC COMPOUNDS BY NATURAL BACTERIAL ASSEMBLAGES AT ESTUARINE FRONTAL BOUNDARIES. (Abstract ID: 10414); Presented at 2013 Aquatic Sciences Meeting, ASLO,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New Orleans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LA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17-22 Feb.</w:t>
      </w:r>
    </w:p>
    <w:p w:rsidR="00843324" w:rsidRPr="00386C99" w:rsidRDefault="00843324" w:rsidP="0084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Handsel, L. T*., Paerl, H. W.,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TRACKING AND IDENTIFYING POTENTIAL SOURCES OF ORGANIC NITROGEN USING FLUORESCENCE AND STATISTICAL MODELING IN AN EASTERN NORTH CAROLINA RIVER BASIN (Abstract ID: 10666); Presented at 2013 Aquatic Sciences Meeting, ASLO, New Orleans, LA, 17-22 Feb.</w:t>
      </w:r>
    </w:p>
    <w:p w:rsidR="00843324" w:rsidRPr="00386C99" w:rsidRDefault="00843324" w:rsidP="0084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Dempsey, C. M., Morris, D. P.,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Pazzaglia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F. J.,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L.,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Raymond, P. A., and Peters, S. C. STUDYING THE AGE AND BIOLABILITY OF ORGANIC CARBON IN STREAMS AND SOILS WITHIN THREE HEADWATER CATHMENTS (Abstract ID: 11294); Presented at 2013 Aquatic Sciences Meeting, ASLO, New Orleans, LA, 17-22 Feb.</w:t>
      </w:r>
    </w:p>
    <w:p w:rsidR="00843324" w:rsidRPr="00386C99" w:rsidRDefault="00843324" w:rsidP="00843324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Brym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A. J.*,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Ziervogel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K., Paerl, H. W., Montgomery , M. T.,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CHARACTERIZATION OF PARTICULATE ORGANIC MATTER IN THREE ESTUARIES USING PARALLEL FACTOR ANALYSIS (PARAFAC) (Abstract ID: 11428); Presented at 2013 Aquatic Sciences Meeting, ASLO, New Orleans, LA, 17-22 Feb.</w:t>
      </w:r>
    </w:p>
    <w:p w:rsidR="00E950D5" w:rsidRPr="00386C99" w:rsidRDefault="00E950D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2012. Calibrating optical and chemical proxies for terrestrial dissolved organic matter in estuaries and coastal waters.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Abtract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10264 presented at 2012 Ocean Sciences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Salt Lake City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UT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20-24 Feb.</w:t>
      </w:r>
    </w:p>
    <w:p w:rsidR="00E950D5" w:rsidRPr="00386C99" w:rsidRDefault="00E950D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Schroth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A. W.,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Crusius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J., Campbell, R. W., Kroeger, K. D.,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Hoyer , I. R. Seasonal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fluctuatuion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and estuarine removal of riverine iron fluxes to the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Gulf of Alaska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Abstract 11364 presented at 2012 Ocean Sciences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Salt Lake City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UT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20-24 Feb.</w:t>
      </w:r>
    </w:p>
    <w:p w:rsidR="00B22725" w:rsidRPr="00386C99" w:rsidRDefault="00E950D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Gurley, J.W.*, Showers, W.J.,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Levine, J.F. 2011. Assessing the dynamics of fluvial nitrate over short stream reaches in watersheds impacted by agricultural pollution. Abstract H43F-1280 presented at 2011 Fall Meeting, AGU,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Calif.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5-9 Dec.</w:t>
      </w:r>
    </w:p>
    <w:p w:rsidR="00E950D5" w:rsidRPr="00386C99" w:rsidRDefault="00E950D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2011. Dissolved and particulate organic matter fluorescence in coastal river systems in relation to land use and carbon transfer (Invited). Abstract B31J-06 presented at 2011 Fall Meeting, AGU,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Calif.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5-9 Dec.</w:t>
      </w:r>
    </w:p>
    <w:p w:rsidR="00F923A9" w:rsidRPr="00386C99" w:rsidRDefault="00F923A9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Mikan</w:t>
      </w:r>
      <w:proofErr w:type="spellEnd"/>
      <w:r w:rsidR="004436F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M.P.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*</w:t>
      </w:r>
      <w:r w:rsidR="004436F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r w:rsidR="004436F0"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="004436F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</w:t>
      </w:r>
      <w:proofErr w:type="spellStart"/>
      <w:r w:rsidR="004436F0" w:rsidRPr="00386C99">
        <w:rPr>
          <w:rStyle w:val="Emphasis"/>
          <w:rFonts w:asciiTheme="minorHAnsi" w:hAnsiTheme="minorHAnsi"/>
          <w:bCs/>
          <w:i w:val="0"/>
          <w:sz w:val="20"/>
        </w:rPr>
        <w:t>Birgand</w:t>
      </w:r>
      <w:proofErr w:type="spellEnd"/>
      <w:r w:rsidR="004436F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F. 2011. Chromophoric dissolved and particulate organic matter cycling through a tidally-influenced, restored marsh ecosystem in eastern </w:t>
      </w:r>
      <w:smartTag w:uri="urn:schemas-microsoft-com:office:smarttags" w:element="State">
        <w:smartTag w:uri="urn:schemas-microsoft-com:office:smarttags" w:element="place">
          <w:r w:rsidR="004436F0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North Carolina</w:t>
          </w:r>
        </w:smartTag>
      </w:smartTag>
      <w:r w:rsidR="004436F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4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IWA Specialty Conference on Natural Organic Matter, </w:t>
      </w:r>
      <w:smartTag w:uri="urn:schemas-microsoft-com:office:smarttags" w:element="place">
        <w:smartTag w:uri="urn:schemas-microsoft-com:office:smarttags" w:element="City">
          <w:r w:rsidR="00F8739D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Costa Mesa</w:t>
          </w:r>
        </w:smartTag>
        <w:r w:rsidR="00F8739D"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="00F8739D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, 27-29 Jul.</w:t>
      </w:r>
    </w:p>
    <w:p w:rsidR="00F8739D" w:rsidRPr="00386C99" w:rsidRDefault="004436F0" w:rsidP="00F8739D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>Dickson-Brown, J.L.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*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2011. Optical Analysis of Chromophoric Dissolved Organic Matter as a Tracer of Organic Matter in the </w:t>
      </w:r>
      <w:smartTag w:uri="urn:schemas-microsoft-com:office:smarttags" w:element="PlaceNam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Neuse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smartTag w:uri="urn:schemas-microsoft-com:office:smarttags" w:element="PlaceTyp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River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Estuary,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Eastern North Carolina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.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4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IWA Specialty Conference on Natural Organic Matter, </w:t>
      </w:r>
      <w:smartTag w:uri="urn:schemas-microsoft-com:office:smarttags" w:element="place">
        <w:smartTag w:uri="urn:schemas-microsoft-com:office:smarttags" w:element="City">
          <w:r w:rsidR="00F8739D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Costa Mesa</w:t>
          </w:r>
        </w:smartTag>
        <w:r w:rsidR="00F8739D"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="00F8739D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, 27-29 Jul.</w:t>
      </w:r>
    </w:p>
    <w:p w:rsidR="00F8739D" w:rsidRPr="00386C99" w:rsidRDefault="004436F0" w:rsidP="00F8739D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2011. DOM Composition and Photoreactivity in </w:t>
      </w:r>
      <w:smartTag w:uri="urn:schemas-microsoft-com:office:smarttags" w:element="PlaceNam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Prairie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smartTag w:uri="urn:schemas-microsoft-com:office:smarttags" w:element="PlaceTyp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Lakes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U.S.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Great Plains, 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4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IWA Specialty Conference on Natural Organic Matter, </w:t>
      </w:r>
      <w:smartTag w:uri="urn:schemas-microsoft-com:office:smarttags" w:element="place">
        <w:smartTag w:uri="urn:schemas-microsoft-com:office:smarttags" w:element="City">
          <w:r w:rsidR="00F8739D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Costa Mesa</w:t>
          </w:r>
        </w:smartTag>
        <w:r w:rsidR="00F8739D"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="00F8739D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="00F8739D" w:rsidRPr="00386C99">
        <w:rPr>
          <w:rStyle w:val="Emphasis"/>
          <w:rFonts w:asciiTheme="minorHAnsi" w:hAnsiTheme="minorHAnsi"/>
          <w:bCs/>
          <w:i w:val="0"/>
          <w:sz w:val="20"/>
        </w:rPr>
        <w:t>, 27-29 Jul.</w:t>
      </w:r>
    </w:p>
    <w:p w:rsidR="00F8739D" w:rsidRPr="00386C99" w:rsidRDefault="00F8739D" w:rsidP="00F8739D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Dickson-Brown, J.L.*,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2011. Optical Analysis of Chromophoric Dissolved Organic Matter as a Tracer of Organic Matter in the </w:t>
      </w:r>
      <w:smartTag w:uri="urn:schemas-microsoft-com:office:smarttags" w:element="PlaceNam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Neuse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smartTag w:uri="urn:schemas-microsoft-com:office:smarttags" w:element="PlaceTyp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River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Estuary,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Eastern North Carolina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. 11</w:t>
      </w:r>
      <w:r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International Estuarine Biogeochemistry Symposium,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Atlantic Beach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15-19 May.</w:t>
      </w:r>
    </w:p>
    <w:p w:rsidR="00F8739D" w:rsidRPr="00386C99" w:rsidRDefault="00F8739D" w:rsidP="00F8739D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Mikan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M.P.*,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Birgand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F. 2011. Chromophoric dissolved and particulate organic matter cycling through a tidally-influenced, restored marsh ecosystem in eastern </w:t>
      </w:r>
      <w:smartTag w:uri="urn:schemas-microsoft-com:office:smarttags" w:element="State">
        <w:smartTag w:uri="urn:schemas-microsoft-com:office:smarttags" w:element="plac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North Carolina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. 11</w:t>
      </w:r>
      <w:r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International Estuarine Biogeochemistry Symposium,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Atlantic Beach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15-19 May.</w:t>
      </w:r>
    </w:p>
    <w:p w:rsidR="00F8739D" w:rsidRPr="00386C99" w:rsidRDefault="00F8739D" w:rsidP="00F8739D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2011. Crude oil fluorescence signals in marine dissolved organic matter. 11</w:t>
      </w:r>
      <w:r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International Estuarine Biogeochemistry Symposium,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Atlantic Beach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15-19 May.</w:t>
      </w:r>
    </w:p>
    <w:p w:rsidR="00F8739D" w:rsidRPr="00386C99" w:rsidRDefault="00F8739D" w:rsidP="00F8739D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Ziervogel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K.,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>, Dickson-Brown, J.L.</w:t>
      </w:r>
      <w:r w:rsidR="00D93B3F" w:rsidRPr="00386C99">
        <w:rPr>
          <w:rStyle w:val="Emphasis"/>
          <w:rFonts w:asciiTheme="minorHAnsi" w:hAnsiTheme="minorHAnsi"/>
          <w:bCs/>
          <w:i w:val="0"/>
          <w:sz w:val="20"/>
        </w:rPr>
        <w:t>*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Arnosti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C., and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Teske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A. 2011. Rapid formation of oil aggregates affects dissolved organic matter dynamics and microbial growth and activities in oil contaminated surface water from the Deepwater Horizon oil spill site. 11</w:t>
      </w:r>
      <w:r w:rsidRPr="00386C99">
        <w:rPr>
          <w:rStyle w:val="Emphasis"/>
          <w:rFonts w:asciiTheme="minorHAnsi" w:hAnsiTheme="minorHAnsi"/>
          <w:bCs/>
          <w:i w:val="0"/>
          <w:sz w:val="20"/>
          <w:vertAlign w:val="superscript"/>
        </w:rPr>
        <w:t>th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International Estuarine Biogeochemistry Symposium,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Atlantic Beach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15-19 May.</w:t>
      </w:r>
    </w:p>
    <w:p w:rsidR="002E7405" w:rsidRPr="00386C99" w:rsidRDefault="000A21D2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Mikan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>, M.P</w:t>
      </w:r>
      <w:r w:rsidR="00F923A9" w:rsidRPr="00386C99">
        <w:rPr>
          <w:rStyle w:val="Emphasis"/>
          <w:rFonts w:asciiTheme="minorHAnsi" w:hAnsiTheme="minorHAnsi"/>
          <w:bCs/>
          <w:i w:val="0"/>
          <w:sz w:val="20"/>
        </w:rPr>
        <w:t>.</w:t>
      </w:r>
      <w:r w:rsidR="002E7405" w:rsidRPr="00386C99">
        <w:rPr>
          <w:rStyle w:val="Emphasis"/>
          <w:rFonts w:asciiTheme="minorHAnsi" w:hAnsiTheme="minorHAnsi"/>
          <w:bCs/>
          <w:i w:val="0"/>
          <w:sz w:val="20"/>
        </w:rPr>
        <w:t>*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Birgand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F. 2011. Chromophoric Dissolved and Particulate Organic Matter Cycling Through a Tidally Influenced Restored Marsh Ecosystem in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Eastern North Carolina</w:t>
        </w:r>
      </w:smartTag>
      <w:r w:rsidR="002E7405"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Presentation at 2011 WRRI Annual Conference and NCWRA Symposium, </w:t>
      </w:r>
      <w:smartTag w:uri="urn:schemas-microsoft-com:office:smarttags" w:element="place">
        <w:smartTag w:uri="urn:schemas-microsoft-com:office:smarttags" w:element="City">
          <w:r w:rsidR="002E7405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Raleigh</w:t>
          </w:r>
        </w:smartTag>
        <w:r w:rsidR="002E7405"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="002E7405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="002E7405" w:rsidRPr="00386C99">
        <w:rPr>
          <w:rStyle w:val="Emphasis"/>
          <w:rFonts w:asciiTheme="minorHAnsi" w:hAnsiTheme="minorHAnsi"/>
          <w:bCs/>
          <w:i w:val="0"/>
          <w:sz w:val="20"/>
        </w:rPr>
        <w:t>, 22-23 Mar.</w:t>
      </w:r>
    </w:p>
    <w:p w:rsidR="002E7405" w:rsidRPr="00386C99" w:rsidRDefault="002E740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and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Wegmann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K. 2011. How much nitrogen do legacy sediments contribute to streams? Presentation at 2011 WRRI Annual Conference and NCWRA Symposium,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Raleigh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22-23 Mar.</w:t>
      </w:r>
    </w:p>
    <w:p w:rsidR="002E7405" w:rsidRPr="00386C99" w:rsidRDefault="002E740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lastRenderedPageBreak/>
        <w:t>Wegmann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K., Lewis, R.,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Peszlen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I.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Starek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M., and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Mitasova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H. 2011. Legacy sediments and stream water quality: Estimating volume and stream bank erosion in 303(d)-impaired waterways of the North Carolina Piedmont. Presentation at 2011 WRRI Annual Conference and NCWRA Symposium,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Raleigh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22-23 Mar.</w:t>
      </w:r>
    </w:p>
    <w:p w:rsidR="002E7405" w:rsidRPr="00386C99" w:rsidRDefault="002E740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Montgomery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MT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Coffin RB, Boyd TJ, Smith JP, Walker SE,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CL Osburn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 2011.  2,4,6-Trinitrotoluene mineralization and bacterial production amongst natural microbial assemblages in coastal sediments.  6th International Conference on Remediation of Contaminated Sediments. 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New Orleans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LA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7-10 February.</w:t>
      </w:r>
    </w:p>
    <w:p w:rsidR="002E7405" w:rsidRPr="00386C99" w:rsidRDefault="002E740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Bianchi, T.S., Chen, R.F., Coble, P.G., and D’Sa, E.J. 2011. A geospatial database of CDOM for the Northern Gulf of Mexico: Progress on a data rescue and community database activity, 3rd North American Carbon Program All-Investigator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New Orleans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LA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31 January-04 February (Poster W-220).</w:t>
      </w:r>
    </w:p>
    <w:p w:rsidR="000A21D2" w:rsidRPr="00386C99" w:rsidRDefault="002E740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Dickson-Brown, J.L.*, Paerl, H.W.,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2010. Optical analysis of chromophoric dissolved organic matter as a tracer of organic material in the Neuse River Estuary,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Eastern North Carolina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Abstract B13D-0507 presented at 2010 Fall Meeting, AGU,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13-17 December.</w:t>
      </w:r>
    </w:p>
    <w:p w:rsidR="00CC38D8" w:rsidRPr="00386C99" w:rsidRDefault="00CC38D8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Schroth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A.W.,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Crusius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J., Kroeger, K.D., Hoyer, I.R.,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2010. Temporal and Spatial Variability in the Partitioning and Flux of Riverine Iron Delivered to the Gulf of Alaska, Abstract OS51A-1267 presented at 2010 Fall Meeting, AGU, San Francisco, Calif., 13-17 Dec.</w:t>
      </w:r>
    </w:p>
    <w:p w:rsidR="00371345" w:rsidRPr="00386C99" w:rsidRDefault="00371345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2010. Building a Database for a Coastal Carbon Synthesis Project. Ocean Carbon and Biogeochemistry Coastal Synthesis Workshop,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11-12 December.</w:t>
      </w:r>
    </w:p>
    <w:p w:rsidR="00F01DE4" w:rsidRPr="00386C99" w:rsidRDefault="00F01DE4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>, Bianchi, T.S., Chen, R.F., Coble, P.G., and D’Sa, E.J. 201</w:t>
      </w:r>
      <w:r w:rsidR="00BE22F8" w:rsidRPr="00386C99">
        <w:rPr>
          <w:rStyle w:val="Emphasis"/>
          <w:rFonts w:asciiTheme="minorHAnsi" w:hAnsiTheme="minorHAnsi"/>
          <w:bCs/>
          <w:i w:val="0"/>
          <w:sz w:val="20"/>
        </w:rPr>
        <w:t>0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Geospatial database synthesis activity for chromophoric dissolved organic matter (CDOM) in the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Northern Gulf of Mexico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Abstract C045A-06 presented at 2010 Ocean Sciences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Portland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OR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22-26 Feb.</w:t>
      </w:r>
    </w:p>
    <w:p w:rsidR="00F01DE4" w:rsidRPr="00386C99" w:rsidRDefault="00F01DE4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Grottoli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A.G., Hughes, A., Pease, T.K.,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2010. The effect of bleaching on dissolved organic carbon (DOC) production in three species of Hawaiian corals. Abstract IT14E-04 presented at 2010 Ocean Sciences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Portland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OR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22-26 Feb.</w:t>
      </w:r>
    </w:p>
    <w:p w:rsidR="002E7405" w:rsidRDefault="00341D02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Pohlman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J.W., Bauer, J.E., Waite, W.F.,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Keesee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E.E., and Chapman, R. 2010. Methane Hydrate-bearing Seeps as a Source of Aged Dissolved Organic Matter to the Oceans. Abstract C044A-03 presented at 2010 Ocean Sciences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Portland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OR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22-26 Feb.</w:t>
      </w:r>
    </w:p>
    <w:p w:rsidR="00C93E0F" w:rsidRPr="00C93E0F" w:rsidRDefault="00C93E0F" w:rsidP="0056511F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proofErr w:type="spellStart"/>
      <w:r w:rsidRPr="00C93E0F">
        <w:rPr>
          <w:rStyle w:val="Emphasis"/>
          <w:rFonts w:asciiTheme="minorHAnsi" w:hAnsiTheme="minorHAnsi"/>
          <w:bCs/>
          <w:i w:val="0"/>
          <w:sz w:val="20"/>
        </w:rPr>
        <w:t>Pohlman</w:t>
      </w:r>
      <w:proofErr w:type="spellEnd"/>
      <w:r w:rsidRPr="00C93E0F">
        <w:rPr>
          <w:rStyle w:val="Emphasis"/>
          <w:rFonts w:asciiTheme="minorHAnsi" w:hAnsiTheme="minorHAnsi"/>
          <w:bCs/>
          <w:i w:val="0"/>
          <w:sz w:val="20"/>
        </w:rPr>
        <w:t xml:space="preserve">, J.P, Kim, J., </w:t>
      </w:r>
      <w:proofErr w:type="spellStart"/>
      <w:r w:rsidRPr="00C93E0F">
        <w:rPr>
          <w:rStyle w:val="Emphasis"/>
          <w:rFonts w:asciiTheme="minorHAnsi" w:hAnsiTheme="minorHAnsi"/>
          <w:bCs/>
          <w:i w:val="0"/>
          <w:sz w:val="20"/>
        </w:rPr>
        <w:t>Heuer</w:t>
      </w:r>
      <w:proofErr w:type="spellEnd"/>
      <w:r w:rsidRPr="00C93E0F">
        <w:rPr>
          <w:rStyle w:val="Emphasis"/>
          <w:rFonts w:asciiTheme="minorHAnsi" w:hAnsiTheme="minorHAnsi"/>
          <w:bCs/>
          <w:i w:val="0"/>
          <w:sz w:val="20"/>
        </w:rPr>
        <w:t xml:space="preserve">, V., and </w:t>
      </w:r>
      <w:r w:rsidRPr="00C93E0F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C93E0F">
        <w:rPr>
          <w:rStyle w:val="Emphasis"/>
          <w:rFonts w:asciiTheme="minorHAnsi" w:hAnsiTheme="minorHAnsi"/>
          <w:bCs/>
          <w:i w:val="0"/>
          <w:sz w:val="20"/>
        </w:rPr>
        <w:t xml:space="preserve"> 2009. </w:t>
      </w:r>
      <w:r w:rsidRPr="00C93E0F">
        <w:rPr>
          <w:rFonts w:asciiTheme="minorHAnsi" w:hAnsiTheme="minorHAnsi"/>
          <w:bCs/>
          <w:iCs/>
          <w:sz w:val="20"/>
        </w:rPr>
        <w:t xml:space="preserve">Availability Of Dissolved Organic Carbon (DOC) In The Northern Cascadia Margin Gas Hydrate System: Results From IODP Expedition 311. </w:t>
      </w:r>
      <w:r w:rsidRPr="00C93E0F">
        <w:rPr>
          <w:rFonts w:asciiTheme="minorHAnsi" w:hAnsiTheme="minorHAnsi"/>
          <w:bCs/>
          <w:i/>
          <w:iCs/>
          <w:sz w:val="20"/>
        </w:rPr>
        <w:t>Eos Trans. AGU, 90</w:t>
      </w:r>
      <w:r w:rsidRPr="00C93E0F">
        <w:rPr>
          <w:rFonts w:asciiTheme="minorHAnsi" w:hAnsiTheme="minorHAnsi"/>
          <w:bCs/>
          <w:iCs/>
          <w:sz w:val="20"/>
        </w:rPr>
        <w:t>(52), Fall Meet. Suppl., Abstract OS31A-1190</w:t>
      </w:r>
    </w:p>
    <w:p w:rsidR="00890256" w:rsidRPr="00386C99" w:rsidRDefault="00890256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2008.  </w:t>
      </w:r>
      <w:r w:rsidRPr="00386C99">
        <w:rPr>
          <w:rFonts w:asciiTheme="minorHAnsi" w:hAnsiTheme="minorHAnsi"/>
          <w:sz w:val="20"/>
        </w:rPr>
        <w:t xml:space="preserve">The Effects of Salinity on the Fluorescence and Photoreactivity of Dissolved Organic Matter in Coastal Environments. 2008 Chapman Conference on Organic Matter Fluorescence, American Geophysical Union,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Birmingham</w:t>
          </w:r>
        </w:smartTag>
        <w:r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country-region">
          <w:r w:rsidRPr="00386C99">
            <w:rPr>
              <w:rFonts w:asciiTheme="minorHAnsi" w:hAnsiTheme="minorHAnsi"/>
              <w:sz w:val="20"/>
            </w:rPr>
            <w:t>UK</w:t>
          </w:r>
        </w:smartTag>
      </w:smartTag>
      <w:r w:rsidRPr="00386C99">
        <w:rPr>
          <w:rFonts w:asciiTheme="minorHAnsi" w:hAnsiTheme="minorHAnsi"/>
          <w:sz w:val="20"/>
        </w:rPr>
        <w:t>, 20-23 October (INVITED).</w:t>
      </w:r>
    </w:p>
    <w:p w:rsidR="00FA62FD" w:rsidRPr="00386C99" w:rsidRDefault="00FA62FD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and C. A. Stedmon.  2008.  Resolving optical and chemical measurements of terrestrial DOM flux in the North Sea-Baltic Sea mixing zone.  ASLO/AGU/TOS/ERF Ocean Sciences Meeting. 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Orlando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FL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2-9 March.</w:t>
      </w:r>
    </w:p>
    <w:p w:rsidR="00FA62FD" w:rsidRPr="00386C99" w:rsidRDefault="00FA62FD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Stedmon, C.A and C.L. Osburn.  2008.  Spectral light absorption by CDOM in the North Sea-Baltic Sea mixing zone: Modelling seasonality and dependency on water mass mixing.  ASLO/AGU/TOS/ERF Ocean Sciences Meeting. 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Orlando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FL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2-9 March.</w:t>
      </w:r>
    </w:p>
    <w:p w:rsidR="000C1117" w:rsidRPr="00386C99" w:rsidRDefault="000C1117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 xml:space="preserve">Osburn, CL 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and Boyd, TJ. 2007. “Optical and Geochemical Measurements Used to Identify Dissolved Organic Matter Sources in the </w:t>
      </w:r>
      <w:smartTag w:uri="urn:schemas-microsoft-com:office:smarttags" w:element="place"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>Chesapeake Bay</w:t>
        </w:r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.” 10th International Symposium on Wetland Biogeochemistry,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Annapolis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MD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April 1-4.</w:t>
      </w:r>
    </w:p>
    <w:p w:rsidR="000C1117" w:rsidRPr="00386C99" w:rsidRDefault="000C1117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Montgomery, M. T. 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 Walker, S. E., Boyd, T. J.,  Mueller, J. G., Li, Q. X.,  Paerl, H. W.,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Monteil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-Rivera, F.,  and J.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Hawari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2007. “Biodegradation of 2,4,6-Trinitrotoluene (TNT) in coastal waters and sediments.  Presentation at the 17th Annual AEHS Meeting and West Coast Conference on Soils, Sediments, and Water.”  </w:t>
      </w:r>
      <w:smartTag w:uri="urn:schemas-microsoft-com:office:smarttags" w:element="City">
        <w:smartTag w:uri="urn:schemas-microsoft-com:office:smarttags" w:element="plac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Diego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19-22 March.</w:t>
      </w:r>
    </w:p>
    <w:p w:rsidR="000C1117" w:rsidRPr="00386C99" w:rsidRDefault="000C1117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Tzortziou, M, Neale, P, J, and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2007. “Photochemical degradation of dissolved organic material from a tidal marsh-estuarine system: Measurements and spectral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photobleaching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modeling,” ASLO Aquatic Sciences Meeting, 4-9 February,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Santa Fe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NM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.</w:t>
      </w:r>
    </w:p>
    <w:p w:rsidR="000C1117" w:rsidRPr="00386C99" w:rsidRDefault="000C1117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Neale, P. J., Tzortziou, M.,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2007. “A simple spectral model for solar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photobleaching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of marsh and estuarine colored dissolved organic matter (CDOM),” ASLO Aquatic Sciences Meeting, 4-9 February,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Santa Fe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NM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.</w:t>
      </w:r>
    </w:p>
    <w:p w:rsidR="002F18FC" w:rsidRPr="00386C99" w:rsidRDefault="002F18FC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Maness, S. J., T. F. Donato, </w:t>
      </w: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C. L. Osburn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W. J. Rhea Jr., L. J.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Hamdan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and S. E. Walker. </w:t>
      </w:r>
      <w:r w:rsidR="005C6175" w:rsidRPr="00386C99">
        <w:rPr>
          <w:rStyle w:val="Emphasis"/>
          <w:rFonts w:asciiTheme="minorHAnsi" w:hAnsiTheme="minorHAnsi"/>
          <w:bCs/>
          <w:i w:val="0"/>
          <w:sz w:val="20"/>
        </w:rPr>
        <w:t>2005.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r w:rsidR="005C6175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Spectral deconvolution of water column features from hyperspectral remote sensing data images, ACS National Meeting, </w:t>
      </w:r>
      <w:smartTag w:uri="urn:schemas-microsoft-com:office:smarttags" w:element="place">
        <w:smartTag w:uri="urn:schemas-microsoft-com:office:smarttags" w:element="City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Washington</w:t>
          </w:r>
        </w:smartTag>
        <w:r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DC</w:t>
          </w:r>
        </w:smartTag>
      </w:smartTag>
      <w:r w:rsidRPr="00386C99">
        <w:rPr>
          <w:rStyle w:val="Emphasis"/>
          <w:rFonts w:asciiTheme="minorHAnsi" w:hAnsiTheme="minorHAnsi"/>
          <w:bCs/>
          <w:i w:val="0"/>
          <w:sz w:val="20"/>
        </w:rPr>
        <w:t>, August 28-September 1.</w:t>
      </w:r>
    </w:p>
    <w:p w:rsidR="00C72E7E" w:rsidRPr="00386C99" w:rsidRDefault="00C72E7E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lastRenderedPageBreak/>
        <w:t>Osburn, C. L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., </w:t>
      </w:r>
      <w:proofErr w:type="spellStart"/>
      <w:r w:rsidRPr="00386C99">
        <w:rPr>
          <w:rStyle w:val="Emphasis"/>
          <w:rFonts w:asciiTheme="minorHAnsi" w:hAnsiTheme="minorHAnsi"/>
          <w:bCs/>
          <w:i w:val="0"/>
          <w:sz w:val="20"/>
        </w:rPr>
        <w:t>Hamdan</w:t>
      </w:r>
      <w:proofErr w:type="spellEnd"/>
      <w:r w:rsidRPr="00386C99">
        <w:rPr>
          <w:rStyle w:val="Emphasis"/>
          <w:rFonts w:asciiTheme="minorHAnsi" w:hAnsiTheme="minorHAnsi"/>
          <w:bCs/>
          <w:i w:val="0"/>
          <w:sz w:val="20"/>
        </w:rPr>
        <w:t>, L. J., Fritz, S. C., and Saros, J. E. 2005. Variation in geochemistry and optics of DOM in prairie saline lakes.  ASLO Aquatic Sciences Meeting, February 20-25.</w:t>
      </w:r>
      <w:r w:rsidR="00346F63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 </w:t>
      </w:r>
      <w:r w:rsidR="00346F63"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NOTE: Organized and chaired session</w:t>
      </w:r>
      <w:r w:rsidR="00346F63" w:rsidRPr="00386C99">
        <w:rPr>
          <w:rStyle w:val="Emphasis"/>
          <w:rFonts w:asciiTheme="minorHAnsi" w:hAnsiTheme="minorHAnsi"/>
          <w:bCs/>
          <w:i w:val="0"/>
          <w:sz w:val="20"/>
        </w:rPr>
        <w:t>.</w:t>
      </w:r>
    </w:p>
    <w:p w:rsidR="00772A90" w:rsidRPr="00386C99" w:rsidRDefault="0012077B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Style w:val="Emphasis"/>
          <w:rFonts w:asciiTheme="minorHAnsi" w:hAnsiTheme="minorHAnsi"/>
          <w:bCs/>
          <w:i w:val="0"/>
          <w:sz w:val="20"/>
        </w:rPr>
      </w:pPr>
      <w:r w:rsidRPr="00386C99">
        <w:rPr>
          <w:rStyle w:val="Emphasis"/>
          <w:rFonts w:asciiTheme="minorHAnsi" w:hAnsiTheme="minorHAnsi"/>
          <w:bCs/>
          <w:i w:val="0"/>
          <w:sz w:val="20"/>
          <w:u w:val="single"/>
        </w:rPr>
        <w:t>Osburn, C. L.</w:t>
      </w:r>
      <w:r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r w:rsidR="00E13C27" w:rsidRPr="00386C99">
        <w:rPr>
          <w:rStyle w:val="Emphasis"/>
          <w:rFonts w:asciiTheme="minorHAnsi" w:hAnsiTheme="minorHAnsi"/>
          <w:bCs/>
          <w:i w:val="0"/>
          <w:sz w:val="20"/>
        </w:rPr>
        <w:t>Stedmon, C. A. and Vincent, W. F.  2004.</w:t>
      </w:r>
      <w:r w:rsidR="004739C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r w:rsidR="00E13C27" w:rsidRPr="00386C99">
        <w:rPr>
          <w:rStyle w:val="Emphasis"/>
          <w:rFonts w:asciiTheme="minorHAnsi" w:hAnsiTheme="minorHAnsi"/>
          <w:bCs/>
          <w:i w:val="0"/>
          <w:sz w:val="20"/>
        </w:rPr>
        <w:t xml:space="preserve"> </w:t>
      </w:r>
      <w:r w:rsidR="004739C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The conservative and non-conservative properties of DOM in the </w:t>
      </w:r>
      <w:smartTag w:uri="urn:schemas-microsoft-com:office:smarttags" w:element="place">
        <w:r w:rsidR="004739C0" w:rsidRPr="00386C99">
          <w:rPr>
            <w:rStyle w:val="Emphasis"/>
            <w:rFonts w:asciiTheme="minorHAnsi" w:hAnsiTheme="minorHAnsi"/>
            <w:bCs/>
            <w:i w:val="0"/>
            <w:sz w:val="20"/>
          </w:rPr>
          <w:t>Beaufort Sea</w:t>
        </w:r>
      </w:smartTag>
      <w:r w:rsidR="004739C0" w:rsidRPr="00386C99">
        <w:rPr>
          <w:rStyle w:val="Emphasis"/>
          <w:rFonts w:asciiTheme="minorHAnsi" w:hAnsiTheme="minorHAnsi"/>
          <w:bCs/>
          <w:i w:val="0"/>
          <w:sz w:val="20"/>
        </w:rPr>
        <w:t xml:space="preserve">. AGU Fall Meeting, </w:t>
      </w:r>
      <w:smartTag w:uri="urn:schemas-microsoft-com:office:smarttags" w:element="place">
        <w:smartTag w:uri="urn:schemas-microsoft-com:office:smarttags" w:element="City">
          <w:r w:rsidR="002F18FC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San Francisco</w:t>
          </w:r>
        </w:smartTag>
        <w:r w:rsidR="002F18FC" w:rsidRPr="00386C99">
          <w:rPr>
            <w:rStyle w:val="Emphasis"/>
            <w:rFonts w:asciiTheme="minorHAnsi" w:hAnsiTheme="minorHAnsi"/>
            <w:bCs/>
            <w:i w:val="0"/>
            <w:sz w:val="20"/>
          </w:rPr>
          <w:t xml:space="preserve">, </w:t>
        </w:r>
        <w:smartTag w:uri="urn:schemas-microsoft-com:office:smarttags" w:element="State">
          <w:r w:rsidR="002F18FC" w:rsidRPr="00386C99">
            <w:rPr>
              <w:rStyle w:val="Emphasis"/>
              <w:rFonts w:asciiTheme="minorHAnsi" w:hAnsiTheme="minorHAnsi"/>
              <w:bCs/>
              <w:i w:val="0"/>
              <w:sz w:val="20"/>
            </w:rPr>
            <w:t>CA</w:t>
          </w:r>
        </w:smartTag>
      </w:smartTag>
      <w:r w:rsidR="002F18FC" w:rsidRPr="00386C99">
        <w:rPr>
          <w:rStyle w:val="Emphasis"/>
          <w:rFonts w:asciiTheme="minorHAnsi" w:hAnsiTheme="minorHAnsi"/>
          <w:bCs/>
          <w:i w:val="0"/>
          <w:sz w:val="20"/>
        </w:rPr>
        <w:t xml:space="preserve">, </w:t>
      </w:r>
      <w:r w:rsidR="004739C0" w:rsidRPr="00386C99">
        <w:rPr>
          <w:rStyle w:val="Emphasis"/>
          <w:rFonts w:asciiTheme="minorHAnsi" w:hAnsiTheme="minorHAnsi"/>
          <w:bCs/>
          <w:i w:val="0"/>
          <w:sz w:val="20"/>
        </w:rPr>
        <w:t>December 13-17.</w:t>
      </w:r>
    </w:p>
    <w:p w:rsidR="003108AA" w:rsidRPr="00386C99" w:rsidRDefault="005C1668" w:rsidP="00F923A9">
      <w:pPr>
        <w:numPr>
          <w:ilvl w:val="0"/>
          <w:numId w:val="36"/>
        </w:numPr>
        <w:tabs>
          <w:tab w:val="clear" w:pos="1004"/>
          <w:tab w:val="num" w:pos="720"/>
        </w:tabs>
        <w:ind w:left="72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Osburn, C.L., O’Sullivan, D. W., and Vincent, W. F. Transport and Photochemical Degradation of CDOM in the Mackenzie River-Delta System.  </w:t>
      </w:r>
      <w:smartTag w:uri="urn:schemas-microsoft-com:office:smarttags" w:element="PlaceName">
        <w:r w:rsidRPr="00386C99">
          <w:rPr>
            <w:rFonts w:asciiTheme="minorHAnsi" w:hAnsiTheme="minorHAnsi"/>
            <w:sz w:val="20"/>
          </w:rPr>
          <w:t>ASLO-TOS</w:t>
        </w:r>
      </w:smartTag>
      <w:r w:rsidRPr="00386C99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386C99">
          <w:rPr>
            <w:rFonts w:asciiTheme="minorHAnsi" w:hAnsiTheme="minorHAnsi"/>
            <w:sz w:val="20"/>
          </w:rPr>
          <w:t>Ocean</w:t>
        </w:r>
      </w:smartTag>
      <w:r w:rsidRPr="00386C99">
        <w:rPr>
          <w:rFonts w:asciiTheme="minorHAnsi" w:hAnsiTheme="minorHAnsi"/>
          <w:sz w:val="20"/>
        </w:rPr>
        <w:t xml:space="preserve"> Research Conference, </w:t>
      </w:r>
      <w:smartTag w:uri="urn:schemas-microsoft-com:office:smarttags" w:element="place">
        <w:smartTag w:uri="urn:schemas-microsoft-com:office:smarttags" w:element="City">
          <w:r w:rsidRPr="00386C99">
            <w:rPr>
              <w:rFonts w:asciiTheme="minorHAnsi" w:hAnsiTheme="minorHAnsi"/>
              <w:sz w:val="20"/>
            </w:rPr>
            <w:t>Honolulu</w:t>
          </w:r>
        </w:smartTag>
        <w:r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Pr="00386C99">
            <w:rPr>
              <w:rFonts w:asciiTheme="minorHAnsi" w:hAnsiTheme="minorHAnsi"/>
              <w:sz w:val="20"/>
            </w:rPr>
            <w:t>HI</w:t>
          </w:r>
        </w:smartTag>
      </w:smartTag>
      <w:r w:rsidRPr="00386C99">
        <w:rPr>
          <w:rFonts w:asciiTheme="minorHAnsi" w:hAnsiTheme="minorHAnsi"/>
          <w:sz w:val="20"/>
        </w:rPr>
        <w:t>, February 2004.</w:t>
      </w:r>
    </w:p>
    <w:p w:rsidR="00462F24" w:rsidRPr="00386C99" w:rsidRDefault="00772A90" w:rsidP="00772A90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smallCaps/>
          <w:sz w:val="20"/>
        </w:rPr>
        <w:br w:type="page"/>
      </w:r>
      <w:r w:rsidR="00CD2849" w:rsidRPr="00386C99">
        <w:rPr>
          <w:rFonts w:asciiTheme="minorHAnsi" w:hAnsiTheme="minorHAnsi"/>
          <w:b/>
          <w:i/>
          <w:smallCaps/>
          <w:sz w:val="20"/>
        </w:rPr>
        <w:lastRenderedPageBreak/>
        <w:t>Recent Invited Talks</w:t>
      </w:r>
    </w:p>
    <w:p w:rsidR="00EE71DD" w:rsidRPr="00EE71DD" w:rsidRDefault="00EE71DD" w:rsidP="00486AF6">
      <w:pPr>
        <w:numPr>
          <w:ilvl w:val="0"/>
          <w:numId w:val="31"/>
        </w:numPr>
        <w:tabs>
          <w:tab w:val="clear" w:pos="720"/>
          <w:tab w:val="num" w:pos="540"/>
        </w:tabs>
        <w:ind w:left="540" w:hanging="270"/>
        <w:rPr>
          <w:rFonts w:asciiTheme="minorHAnsi" w:hAnsiTheme="minorHAnsi"/>
          <w:sz w:val="20"/>
        </w:rPr>
      </w:pPr>
      <w:r w:rsidRPr="00EE71DD">
        <w:rPr>
          <w:rFonts w:asciiTheme="minorHAnsi" w:hAnsiTheme="minorHAnsi"/>
          <w:sz w:val="20"/>
        </w:rPr>
        <w:t>“</w:t>
      </w:r>
      <w:r w:rsidRPr="00EE71DD">
        <w:rPr>
          <w:rFonts w:asciiTheme="minorHAnsi" w:hAnsiTheme="minorHAnsi"/>
          <w:bCs/>
          <w:sz w:val="20"/>
        </w:rPr>
        <w:t>Linking carbon exchange between coastal wetlands and their adjacent estuaries,” University of North Carolina-Chapel Hill Dept. of Geology, 10 SEP 2015.</w:t>
      </w:r>
    </w:p>
    <w:p w:rsidR="00486AF6" w:rsidRPr="00386C99" w:rsidRDefault="00486AF6" w:rsidP="00486AF6">
      <w:pPr>
        <w:numPr>
          <w:ilvl w:val="0"/>
          <w:numId w:val="31"/>
        </w:numPr>
        <w:tabs>
          <w:tab w:val="clear" w:pos="720"/>
          <w:tab w:val="num" w:pos="540"/>
        </w:tabs>
        <w:ind w:left="540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“Using fluorescence to measure fluxes of dissolved and particulate organic matter in a salt marsh”, Florida International University, </w:t>
      </w:r>
      <w:r w:rsidR="00EE71DD">
        <w:rPr>
          <w:rFonts w:asciiTheme="minorHAnsi" w:hAnsiTheme="minorHAnsi"/>
          <w:sz w:val="20"/>
        </w:rPr>
        <w:t xml:space="preserve">Department of Chemistry, </w:t>
      </w:r>
      <w:r w:rsidRPr="00386C99">
        <w:rPr>
          <w:rFonts w:asciiTheme="minorHAnsi" w:hAnsiTheme="minorHAnsi"/>
          <w:sz w:val="20"/>
        </w:rPr>
        <w:t>19 SEP 2014.</w:t>
      </w:r>
    </w:p>
    <w:p w:rsidR="00FE3324" w:rsidRPr="00386C99" w:rsidRDefault="00FE3324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“Optical and chemical characterization of base-extracted particulate organic matter in coastal marine environments”, University of Florida, Department of Geological Science, </w:t>
      </w:r>
      <w:r w:rsidR="00F45F79" w:rsidRPr="00386C99">
        <w:rPr>
          <w:rFonts w:asciiTheme="minorHAnsi" w:hAnsiTheme="minorHAnsi"/>
          <w:sz w:val="20"/>
        </w:rPr>
        <w:t>12 MAR 2014</w:t>
      </w:r>
    </w:p>
    <w:p w:rsidR="009A1761" w:rsidRPr="00386C99" w:rsidRDefault="009A1761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“Fluorescence Tracking of Particulate and Dissolved Organic Matter Quality in a River-Dominated Estuary”, LTER Dissolved Organic Matter Workshop, INSTAAR, Boulder, CO, 0</w:t>
      </w:r>
      <w:r w:rsidR="00EE71DD">
        <w:rPr>
          <w:rFonts w:asciiTheme="minorHAnsi" w:hAnsiTheme="minorHAnsi"/>
          <w:sz w:val="20"/>
        </w:rPr>
        <w:t>2</w:t>
      </w:r>
      <w:r w:rsidRPr="00386C99">
        <w:rPr>
          <w:rFonts w:asciiTheme="minorHAnsi" w:hAnsiTheme="minorHAnsi"/>
          <w:sz w:val="20"/>
        </w:rPr>
        <w:t xml:space="preserve"> MAY 2013.</w:t>
      </w:r>
    </w:p>
    <w:p w:rsidR="009A1761" w:rsidRPr="00386C99" w:rsidRDefault="009A1761" w:rsidP="00486AF6">
      <w:pPr>
        <w:numPr>
          <w:ilvl w:val="0"/>
          <w:numId w:val="37"/>
        </w:numPr>
        <w:tabs>
          <w:tab w:val="num" w:pos="540"/>
          <w:tab w:val="left" w:pos="900"/>
          <w:tab w:val="left" w:pos="1260"/>
        </w:tabs>
        <w:ind w:hanging="270"/>
        <w:rPr>
          <w:rFonts w:asciiTheme="minorHAnsi" w:hAnsiTheme="minorHAnsi"/>
          <w:sz w:val="20"/>
          <w:u w:val="single"/>
        </w:rPr>
      </w:pPr>
      <w:r w:rsidRPr="00386C99">
        <w:rPr>
          <w:rFonts w:asciiTheme="minorHAnsi" w:hAnsiTheme="minorHAnsi"/>
          <w:sz w:val="20"/>
        </w:rPr>
        <w:t>“Using Fluorescence to Model Sources of Organic Nitrogen to the Neuse River Estuary,” MEAS, NC State University, 01</w:t>
      </w:r>
      <w:r w:rsidR="00EE71DD">
        <w:rPr>
          <w:rFonts w:asciiTheme="minorHAnsi" w:hAnsiTheme="minorHAnsi"/>
          <w:sz w:val="20"/>
        </w:rPr>
        <w:t xml:space="preserve"> </w:t>
      </w:r>
      <w:r w:rsidRPr="00386C99">
        <w:rPr>
          <w:rFonts w:asciiTheme="minorHAnsi" w:hAnsiTheme="minorHAnsi"/>
          <w:sz w:val="20"/>
        </w:rPr>
        <w:t>APR 2013.</w:t>
      </w:r>
    </w:p>
    <w:p w:rsidR="00D70FB8" w:rsidRPr="00386C99" w:rsidRDefault="00D70FB8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“Dissolved and Particulate Organic Matter Fluorescence in Coastal River Systems in Relation to Land Use and Carbon Transfer,” Dept. of Soil Science, NC </w:t>
      </w:r>
      <w:smartTag w:uri="urn:schemas-microsoft-com:office:smarttags" w:element="place"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State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  <w:r w:rsidRPr="00386C99">
        <w:rPr>
          <w:rFonts w:asciiTheme="minorHAnsi" w:hAnsiTheme="minorHAnsi"/>
          <w:sz w:val="20"/>
        </w:rPr>
        <w:t>, 25 JAN 2012.</w:t>
      </w:r>
    </w:p>
    <w:p w:rsidR="00811BFE" w:rsidRPr="00386C99" w:rsidRDefault="00811BFE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“Dissolved and Particulate Organic Matter Fluorescence in Coastal River Systems in Relation to Land Use and Carbon Transfer,” Dept. of Earth and Environmental Sciences,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sz w:val="20"/>
            </w:rPr>
            <w:t>Lehigh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  <w:r w:rsidRPr="00386C99">
        <w:rPr>
          <w:rFonts w:asciiTheme="minorHAnsi" w:hAnsiTheme="minorHAnsi"/>
          <w:sz w:val="20"/>
        </w:rPr>
        <w:t>, 11 NOV 2011.</w:t>
      </w:r>
    </w:p>
    <w:p w:rsidR="00811BFE" w:rsidRPr="00386C99" w:rsidRDefault="00811BFE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“Resolving Sources of Dissolved Organic Matter in the Baltic-North Sea Transition Zone” Dept. of Marine Sciences, UNC-CH, 22 SEP 2010</w:t>
      </w:r>
    </w:p>
    <w:p w:rsidR="00811BFE" w:rsidRPr="00386C99" w:rsidRDefault="00811BFE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“Resolving Sources of Dissolved Organic Matter in the Baltic-North Sea Transition Zone” CMAST, NCSU, 22 APR 2010</w:t>
      </w:r>
    </w:p>
    <w:p w:rsidR="00811BFE" w:rsidRPr="00386C99" w:rsidRDefault="00811BFE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“Photochemical Reactivity of Riverine (C)DOM in the Beaufort Sea, Western Canadian </w:t>
      </w:r>
      <w:smartTag w:uri="urn:schemas-microsoft-com:office:smarttags" w:element="place">
        <w:r w:rsidRPr="00386C99">
          <w:rPr>
            <w:rFonts w:asciiTheme="minorHAnsi" w:hAnsiTheme="minorHAnsi"/>
            <w:sz w:val="20"/>
          </w:rPr>
          <w:t>Arctic</w:t>
        </w:r>
      </w:smartTag>
      <w:r w:rsidRPr="00386C99">
        <w:rPr>
          <w:rFonts w:asciiTheme="minorHAnsi" w:hAnsiTheme="minorHAnsi"/>
          <w:sz w:val="20"/>
        </w:rPr>
        <w:t xml:space="preserve">?” </w:t>
      </w:r>
      <w:smartTag w:uri="urn:schemas-microsoft-com:office:smarttags" w:element="place">
        <w:smartTag w:uri="urn:schemas-microsoft-com:office:smarttags" w:element="PlaceName">
          <w:r w:rsidRPr="00386C99">
            <w:rPr>
              <w:rFonts w:asciiTheme="minorHAnsi" w:hAnsiTheme="minorHAnsi"/>
              <w:sz w:val="20"/>
            </w:rPr>
            <w:t>East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Name">
          <w:r w:rsidRPr="00386C99">
            <w:rPr>
              <w:rFonts w:asciiTheme="minorHAnsi" w:hAnsiTheme="minorHAnsi"/>
              <w:sz w:val="20"/>
            </w:rPr>
            <w:t>Carolina</w:t>
          </w:r>
        </w:smartTag>
        <w:r w:rsidRPr="00386C99">
          <w:rPr>
            <w:rFonts w:asciiTheme="minorHAnsi" w:hAnsiTheme="minorHAnsi"/>
            <w:sz w:val="20"/>
          </w:rPr>
          <w:t xml:space="preserve"> </w:t>
        </w:r>
        <w:smartTag w:uri="urn:schemas-microsoft-com:office:smarttags" w:element="PlaceType">
          <w:r w:rsidRPr="00386C99">
            <w:rPr>
              <w:rFonts w:asciiTheme="minorHAnsi" w:hAnsiTheme="minorHAnsi"/>
              <w:sz w:val="20"/>
            </w:rPr>
            <w:t>University</w:t>
          </w:r>
        </w:smartTag>
      </w:smartTag>
      <w:r w:rsidRPr="00386C99">
        <w:rPr>
          <w:rFonts w:asciiTheme="minorHAnsi" w:hAnsiTheme="minorHAnsi"/>
          <w:sz w:val="20"/>
        </w:rPr>
        <w:t>, 16 APR 2010</w:t>
      </w:r>
    </w:p>
    <w:p w:rsidR="00C647D8" w:rsidRPr="00386C99" w:rsidRDefault="00811BFE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 </w:t>
      </w:r>
      <w:r w:rsidR="00890256" w:rsidRPr="00386C99">
        <w:rPr>
          <w:rFonts w:asciiTheme="minorHAnsi" w:hAnsiTheme="minorHAnsi"/>
          <w:sz w:val="20"/>
        </w:rPr>
        <w:t>“</w:t>
      </w:r>
      <w:proofErr w:type="spellStart"/>
      <w:r w:rsidR="00F37224" w:rsidRPr="00386C99">
        <w:rPr>
          <w:rFonts w:asciiTheme="minorHAnsi" w:hAnsiTheme="minorHAnsi"/>
          <w:sz w:val="20"/>
        </w:rPr>
        <w:t>Photobiogeochemical</w:t>
      </w:r>
      <w:proofErr w:type="spellEnd"/>
      <w:r w:rsidR="00F37224" w:rsidRPr="00386C99">
        <w:rPr>
          <w:rFonts w:asciiTheme="minorHAnsi" w:hAnsiTheme="minorHAnsi"/>
          <w:sz w:val="20"/>
        </w:rPr>
        <w:t xml:space="preserve"> Cycling of Dissolved Organic Matter in Coastal Waters</w:t>
      </w:r>
      <w:r w:rsidR="00890256" w:rsidRPr="00386C99">
        <w:rPr>
          <w:rFonts w:asciiTheme="minorHAnsi" w:hAnsiTheme="minorHAnsi"/>
          <w:sz w:val="20"/>
        </w:rPr>
        <w:t xml:space="preserve">” Invited lecture, </w:t>
      </w:r>
      <w:r w:rsidR="00F37224" w:rsidRPr="00386C99">
        <w:rPr>
          <w:rFonts w:asciiTheme="minorHAnsi" w:hAnsiTheme="minorHAnsi"/>
          <w:sz w:val="20"/>
        </w:rPr>
        <w:t>UNCW Dept. of Chemistry and Biochemistry</w:t>
      </w:r>
      <w:r w:rsidR="00890256" w:rsidRPr="00386C99">
        <w:rPr>
          <w:rFonts w:asciiTheme="minorHAnsi" w:hAnsiTheme="minorHAnsi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37224" w:rsidRPr="00386C99">
            <w:rPr>
              <w:rFonts w:asciiTheme="minorHAnsi" w:hAnsiTheme="minorHAnsi"/>
              <w:sz w:val="20"/>
            </w:rPr>
            <w:t>Wilmington</w:t>
          </w:r>
        </w:smartTag>
        <w:r w:rsidR="00890256" w:rsidRPr="00386C99">
          <w:rPr>
            <w:rFonts w:asciiTheme="minorHAnsi" w:hAnsiTheme="minorHAnsi"/>
            <w:sz w:val="20"/>
          </w:rPr>
          <w:t xml:space="preserve">, </w:t>
        </w:r>
        <w:smartTag w:uri="urn:schemas-microsoft-com:office:smarttags" w:element="State">
          <w:r w:rsidR="00890256" w:rsidRPr="00386C99">
            <w:rPr>
              <w:rFonts w:asciiTheme="minorHAnsi" w:hAnsiTheme="minorHAnsi"/>
              <w:sz w:val="20"/>
            </w:rPr>
            <w:t>NC</w:t>
          </w:r>
        </w:smartTag>
      </w:smartTag>
      <w:r w:rsidR="00890256" w:rsidRPr="00386C99">
        <w:rPr>
          <w:rFonts w:asciiTheme="minorHAnsi" w:hAnsiTheme="minorHAnsi"/>
          <w:sz w:val="20"/>
        </w:rPr>
        <w:t xml:space="preserve">, </w:t>
      </w:r>
      <w:r w:rsidR="00F37224" w:rsidRPr="00386C99">
        <w:rPr>
          <w:rFonts w:asciiTheme="minorHAnsi" w:hAnsiTheme="minorHAnsi"/>
          <w:sz w:val="20"/>
        </w:rPr>
        <w:t>23</w:t>
      </w:r>
      <w:r w:rsidR="00890256" w:rsidRPr="00386C99">
        <w:rPr>
          <w:rFonts w:asciiTheme="minorHAnsi" w:hAnsiTheme="minorHAnsi"/>
          <w:sz w:val="20"/>
        </w:rPr>
        <w:t xml:space="preserve"> </w:t>
      </w:r>
      <w:r w:rsidR="00F37224" w:rsidRPr="00386C99">
        <w:rPr>
          <w:rFonts w:asciiTheme="minorHAnsi" w:hAnsiTheme="minorHAnsi"/>
          <w:sz w:val="20"/>
        </w:rPr>
        <w:t>OCT</w:t>
      </w:r>
      <w:r w:rsidR="00890256" w:rsidRPr="00386C99">
        <w:rPr>
          <w:rFonts w:asciiTheme="minorHAnsi" w:hAnsiTheme="minorHAnsi"/>
          <w:sz w:val="20"/>
        </w:rPr>
        <w:t xml:space="preserve"> 2009</w:t>
      </w:r>
    </w:p>
    <w:p w:rsidR="00811BFE" w:rsidRPr="00386C99" w:rsidRDefault="00811BFE" w:rsidP="00486AF6">
      <w:pPr>
        <w:numPr>
          <w:ilvl w:val="0"/>
          <w:numId w:val="31"/>
        </w:numPr>
        <w:tabs>
          <w:tab w:val="clear" w:pos="720"/>
          <w:tab w:val="num" w:pos="540"/>
          <w:tab w:val="num" w:pos="567"/>
        </w:tabs>
        <w:ind w:left="567" w:hanging="270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“Chasing terrestrial DOM in the coastal ocean: Do optical and chemical measurements tell us the same thing about its flux and biogeochemistry?” Invited Lecture, UNC-IMS, 10 APR 2009</w:t>
      </w:r>
    </w:p>
    <w:p w:rsidR="00462F24" w:rsidRPr="00386C99" w:rsidRDefault="00462F24" w:rsidP="00FF5313">
      <w:pPr>
        <w:ind w:left="426"/>
        <w:rPr>
          <w:rFonts w:asciiTheme="minorHAnsi" w:hAnsiTheme="minorHAnsi"/>
          <w:sz w:val="20"/>
        </w:rPr>
      </w:pPr>
    </w:p>
    <w:p w:rsidR="00462F24" w:rsidRPr="00386C99" w:rsidRDefault="00FA1C8C">
      <w:pPr>
        <w:pStyle w:val="Heading2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Service (Committees, Editorships, </w:t>
      </w:r>
      <w:r w:rsidR="00772A90" w:rsidRPr="00386C99">
        <w:rPr>
          <w:rFonts w:asciiTheme="minorHAnsi" w:hAnsiTheme="minorHAnsi"/>
          <w:i/>
          <w:sz w:val="20"/>
        </w:rPr>
        <w:t>Reviewing for Journals and Funding Agencies</w:t>
      </w:r>
      <w:r>
        <w:rPr>
          <w:rFonts w:asciiTheme="minorHAnsi" w:hAnsiTheme="minorHAnsi"/>
          <w:i/>
          <w:sz w:val="20"/>
        </w:rPr>
        <w:t>)</w:t>
      </w:r>
    </w:p>
    <w:p w:rsidR="00FA1C8C" w:rsidRDefault="00FA1C8C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Member, 2017 North American Carbon Program (NACP) Principle Investigators Meeting</w:t>
      </w:r>
    </w:p>
    <w:p w:rsidR="006651A3" w:rsidRDefault="006651A3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Guest Editor, Frontiers in Marine Science, Topic: Linking Optical and Chemical Properties of Dissolved Organic Matter in Natural Waters</w:t>
      </w:r>
    </w:p>
    <w:p w:rsidR="00442A55" w:rsidRPr="00386C99" w:rsidRDefault="00442A55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Associate Editor, </w:t>
      </w:r>
      <w:r w:rsidRPr="00386C99">
        <w:rPr>
          <w:rFonts w:asciiTheme="minorHAnsi" w:hAnsiTheme="minorHAnsi"/>
          <w:i/>
          <w:sz w:val="20"/>
        </w:rPr>
        <w:t>Estuarine Coastal and Shelf Science</w:t>
      </w:r>
      <w:r w:rsidRPr="00386C99">
        <w:rPr>
          <w:rFonts w:asciiTheme="minorHAnsi" w:hAnsiTheme="minorHAnsi"/>
          <w:sz w:val="20"/>
        </w:rPr>
        <w:t xml:space="preserve"> (2014-present)</w:t>
      </w:r>
    </w:p>
    <w:p w:rsidR="001F73C2" w:rsidRPr="00386C99" w:rsidRDefault="001F73C2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i/>
          <w:sz w:val="20"/>
        </w:rPr>
        <w:t>Limnology and Oceanograph</w:t>
      </w:r>
      <w:r w:rsidR="00EC3CEA" w:rsidRPr="00386C99">
        <w:rPr>
          <w:rFonts w:asciiTheme="minorHAnsi" w:hAnsiTheme="minorHAnsi"/>
          <w:i/>
          <w:sz w:val="20"/>
        </w:rPr>
        <w:t xml:space="preserve">y, </w:t>
      </w:r>
      <w:r w:rsidR="00191425" w:rsidRPr="00386C99">
        <w:rPr>
          <w:rFonts w:asciiTheme="minorHAnsi" w:hAnsiTheme="minorHAnsi"/>
          <w:i/>
          <w:sz w:val="20"/>
        </w:rPr>
        <w:t xml:space="preserve">Limnology and Oceanography: Methods, </w:t>
      </w:r>
      <w:r w:rsidR="00EC3CEA" w:rsidRPr="00386C99">
        <w:rPr>
          <w:rFonts w:asciiTheme="minorHAnsi" w:hAnsiTheme="minorHAnsi"/>
          <w:i/>
          <w:sz w:val="20"/>
        </w:rPr>
        <w:t xml:space="preserve">Marine Chemistry, </w:t>
      </w:r>
      <w:r w:rsidR="00442A55" w:rsidRPr="00386C99">
        <w:rPr>
          <w:rFonts w:asciiTheme="minorHAnsi" w:hAnsiTheme="minorHAnsi"/>
          <w:i/>
          <w:sz w:val="20"/>
        </w:rPr>
        <w:t xml:space="preserve">Geophysical Research Letters, </w:t>
      </w:r>
      <w:proofErr w:type="spellStart"/>
      <w:r w:rsidR="00EB62CF" w:rsidRPr="00386C99">
        <w:rPr>
          <w:rFonts w:asciiTheme="minorHAnsi" w:hAnsiTheme="minorHAnsi"/>
          <w:i/>
          <w:sz w:val="20"/>
        </w:rPr>
        <w:t>Geochimica</w:t>
      </w:r>
      <w:proofErr w:type="spellEnd"/>
      <w:r w:rsidR="00EB62CF" w:rsidRPr="00386C99">
        <w:rPr>
          <w:rFonts w:asciiTheme="minorHAnsi" w:hAnsiTheme="minorHAnsi"/>
          <w:i/>
          <w:sz w:val="20"/>
        </w:rPr>
        <w:t xml:space="preserve"> et </w:t>
      </w:r>
      <w:proofErr w:type="spellStart"/>
      <w:r w:rsidR="00EB62CF" w:rsidRPr="00386C99">
        <w:rPr>
          <w:rFonts w:asciiTheme="minorHAnsi" w:hAnsiTheme="minorHAnsi"/>
          <w:i/>
          <w:sz w:val="20"/>
        </w:rPr>
        <w:t>Comsochimica</w:t>
      </w:r>
      <w:proofErr w:type="spellEnd"/>
      <w:r w:rsidR="00EB62CF" w:rsidRPr="00386C99">
        <w:rPr>
          <w:rFonts w:asciiTheme="minorHAnsi" w:hAnsiTheme="minorHAnsi"/>
          <w:i/>
          <w:sz w:val="20"/>
        </w:rPr>
        <w:t xml:space="preserve"> </w:t>
      </w:r>
      <w:proofErr w:type="spellStart"/>
      <w:r w:rsidR="00EB62CF" w:rsidRPr="00386C99">
        <w:rPr>
          <w:rFonts w:asciiTheme="minorHAnsi" w:hAnsiTheme="minorHAnsi"/>
          <w:i/>
          <w:sz w:val="20"/>
        </w:rPr>
        <w:t>Acta</w:t>
      </w:r>
      <w:proofErr w:type="spellEnd"/>
      <w:r w:rsidR="00EB62CF" w:rsidRPr="00386C99">
        <w:rPr>
          <w:rFonts w:asciiTheme="minorHAnsi" w:hAnsiTheme="minorHAnsi"/>
          <w:i/>
          <w:sz w:val="20"/>
        </w:rPr>
        <w:t xml:space="preserve">, Science of the Total Environment, </w:t>
      </w:r>
      <w:r w:rsidR="00BF09E6" w:rsidRPr="00386C99">
        <w:rPr>
          <w:rFonts w:asciiTheme="minorHAnsi" w:hAnsiTheme="minorHAnsi"/>
          <w:i/>
          <w:sz w:val="20"/>
        </w:rPr>
        <w:t xml:space="preserve">Estuaries and Coasts, </w:t>
      </w:r>
      <w:proofErr w:type="spellStart"/>
      <w:r w:rsidR="00BF09E6" w:rsidRPr="00386C99">
        <w:rPr>
          <w:rFonts w:asciiTheme="minorHAnsi" w:hAnsiTheme="minorHAnsi"/>
          <w:i/>
          <w:sz w:val="20"/>
        </w:rPr>
        <w:t>Biogeosciences</w:t>
      </w:r>
      <w:proofErr w:type="spellEnd"/>
      <w:r w:rsidR="00BF09E6" w:rsidRPr="00386C99">
        <w:rPr>
          <w:rFonts w:asciiTheme="minorHAnsi" w:hAnsiTheme="minorHAnsi"/>
          <w:i/>
          <w:sz w:val="20"/>
        </w:rPr>
        <w:t xml:space="preserve">, </w:t>
      </w:r>
      <w:r w:rsidR="004416E2" w:rsidRPr="00386C99">
        <w:rPr>
          <w:rFonts w:asciiTheme="minorHAnsi" w:hAnsiTheme="minorHAnsi"/>
          <w:i/>
          <w:sz w:val="20"/>
        </w:rPr>
        <w:t xml:space="preserve">Progress in Oceanography, Global Biogeochemical Cycles, Estuarine Coastal Shelf Science, </w:t>
      </w:r>
      <w:r w:rsidR="00EC3CEA" w:rsidRPr="00386C99">
        <w:rPr>
          <w:rFonts w:asciiTheme="minorHAnsi" w:hAnsiTheme="minorHAnsi"/>
          <w:i/>
          <w:sz w:val="20"/>
        </w:rPr>
        <w:t>Aquatic Sciences</w:t>
      </w:r>
      <w:r w:rsidR="00396801" w:rsidRPr="00386C99">
        <w:rPr>
          <w:rFonts w:asciiTheme="minorHAnsi" w:hAnsiTheme="minorHAnsi"/>
          <w:i/>
          <w:sz w:val="20"/>
        </w:rPr>
        <w:t>, Water Research</w:t>
      </w:r>
      <w:r w:rsidR="00FA62FD" w:rsidRPr="00386C99">
        <w:rPr>
          <w:rFonts w:asciiTheme="minorHAnsi" w:hAnsiTheme="minorHAnsi"/>
          <w:i/>
          <w:sz w:val="20"/>
        </w:rPr>
        <w:t>, Environmental Science &amp; Technology, Analytical Chemistry</w:t>
      </w:r>
      <w:r w:rsidR="00E20CCF" w:rsidRPr="00386C99">
        <w:rPr>
          <w:rFonts w:asciiTheme="minorHAnsi" w:hAnsiTheme="minorHAnsi"/>
          <w:i/>
          <w:sz w:val="20"/>
        </w:rPr>
        <w:t>, Organic Geochemistry, Journal of Geophysical Research, Biogeochemistr</w:t>
      </w:r>
      <w:r w:rsidR="00F37224" w:rsidRPr="00386C99">
        <w:rPr>
          <w:rFonts w:asciiTheme="minorHAnsi" w:hAnsiTheme="minorHAnsi"/>
          <w:i/>
          <w:sz w:val="20"/>
        </w:rPr>
        <w:t>y</w:t>
      </w:r>
      <w:r w:rsidR="004416E2" w:rsidRPr="00386C99">
        <w:rPr>
          <w:rFonts w:asciiTheme="minorHAnsi" w:hAnsiTheme="minorHAnsi"/>
          <w:i/>
          <w:sz w:val="20"/>
        </w:rPr>
        <w:t>, Chemosphere</w:t>
      </w:r>
      <w:r w:rsidR="00FF6583" w:rsidRPr="00386C99">
        <w:rPr>
          <w:rFonts w:asciiTheme="minorHAnsi" w:hAnsiTheme="minorHAnsi"/>
          <w:i/>
          <w:sz w:val="20"/>
        </w:rPr>
        <w:t xml:space="preserve"> </w:t>
      </w:r>
    </w:p>
    <w:p w:rsidR="001F73C2" w:rsidRPr="00386C99" w:rsidRDefault="001F73C2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National Science Foundation</w:t>
      </w:r>
      <w:r w:rsidR="006109DC" w:rsidRPr="00386C99">
        <w:rPr>
          <w:rFonts w:asciiTheme="minorHAnsi" w:hAnsiTheme="minorHAnsi"/>
          <w:sz w:val="20"/>
        </w:rPr>
        <w:t xml:space="preserve"> (</w:t>
      </w:r>
      <w:r w:rsidR="00F37224" w:rsidRPr="00386C99">
        <w:rPr>
          <w:rFonts w:asciiTheme="minorHAnsi" w:hAnsiTheme="minorHAnsi"/>
          <w:sz w:val="20"/>
        </w:rPr>
        <w:t xml:space="preserve">Chemical Oceanography, </w:t>
      </w:r>
      <w:r w:rsidR="00E20CCF" w:rsidRPr="00386C99">
        <w:rPr>
          <w:rFonts w:asciiTheme="minorHAnsi" w:hAnsiTheme="minorHAnsi"/>
          <w:sz w:val="20"/>
        </w:rPr>
        <w:t xml:space="preserve">Major Research Instrumentation, </w:t>
      </w:r>
      <w:r w:rsidR="006109DC" w:rsidRPr="00386C99">
        <w:rPr>
          <w:rFonts w:asciiTheme="minorHAnsi" w:hAnsiTheme="minorHAnsi"/>
          <w:sz w:val="20"/>
        </w:rPr>
        <w:t>Ecosystems, Office of Polar Programs)</w:t>
      </w:r>
    </w:p>
    <w:p w:rsidR="00155670" w:rsidRPr="00386C99" w:rsidRDefault="00890256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NSF Panelist</w:t>
      </w:r>
      <w:r w:rsidR="00FA1C8C">
        <w:rPr>
          <w:rFonts w:asciiTheme="minorHAnsi" w:hAnsiTheme="minorHAnsi"/>
          <w:sz w:val="20"/>
        </w:rPr>
        <w:t>,</w:t>
      </w:r>
      <w:r w:rsidRPr="00386C99">
        <w:rPr>
          <w:rFonts w:asciiTheme="minorHAnsi" w:hAnsiTheme="minorHAnsi"/>
          <w:sz w:val="20"/>
        </w:rPr>
        <w:t xml:space="preserve"> Arctic Natural Sciences</w:t>
      </w:r>
    </w:p>
    <w:p w:rsidR="004416E2" w:rsidRPr="00386C99" w:rsidRDefault="004416E2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NASA Panelist, Terrestrial Ecosystems</w:t>
      </w:r>
    </w:p>
    <w:p w:rsidR="00FF5313" w:rsidRPr="00386C99" w:rsidRDefault="00FF5313" w:rsidP="00FB6F65">
      <w:pPr>
        <w:numPr>
          <w:ilvl w:val="0"/>
          <w:numId w:val="28"/>
        </w:numPr>
        <w:tabs>
          <w:tab w:val="clear" w:pos="720"/>
          <w:tab w:val="num" w:pos="567"/>
        </w:tabs>
        <w:ind w:left="567" w:hanging="283"/>
        <w:rPr>
          <w:rFonts w:asciiTheme="minorHAnsi" w:hAnsiTheme="minorHAnsi"/>
          <w:sz w:val="20"/>
        </w:rPr>
      </w:pPr>
      <w:smartTag w:uri="urn:schemas-microsoft-com:office:smarttags" w:element="PlaceName">
        <w:r w:rsidRPr="00386C99">
          <w:rPr>
            <w:rFonts w:asciiTheme="minorHAnsi" w:hAnsiTheme="minorHAnsi"/>
            <w:sz w:val="20"/>
          </w:rPr>
          <w:t>Minnesota</w:t>
        </w:r>
      </w:smartTag>
      <w:r w:rsidRPr="00386C99">
        <w:rPr>
          <w:rFonts w:asciiTheme="minorHAnsi" w:hAnsiTheme="minorHAnsi"/>
          <w:sz w:val="20"/>
        </w:rPr>
        <w:t xml:space="preserve"> </w:t>
      </w:r>
      <w:smartTag w:uri="urn:schemas-microsoft-com:office:smarttags" w:element="PlaceType">
        <w:r w:rsidRPr="00386C99">
          <w:rPr>
            <w:rFonts w:asciiTheme="minorHAnsi" w:hAnsiTheme="minorHAnsi"/>
            <w:sz w:val="20"/>
          </w:rPr>
          <w:t>Sea</w:t>
        </w:r>
      </w:smartTag>
      <w:r w:rsidRPr="00386C99">
        <w:rPr>
          <w:rFonts w:asciiTheme="minorHAnsi" w:hAnsiTheme="minorHAnsi"/>
          <w:sz w:val="20"/>
        </w:rPr>
        <w:t xml:space="preserve"> Grant</w:t>
      </w:r>
      <w:r w:rsidR="00F37224" w:rsidRPr="00386C99">
        <w:rPr>
          <w:rFonts w:asciiTheme="minorHAnsi" w:hAnsiTheme="minorHAnsi"/>
          <w:sz w:val="20"/>
        </w:rPr>
        <w:t>, Austrian Science Foundation (FWF)</w:t>
      </w:r>
      <w:r w:rsidR="00442A55" w:rsidRPr="00386C99">
        <w:rPr>
          <w:rFonts w:asciiTheme="minorHAnsi" w:hAnsiTheme="minorHAnsi"/>
          <w:sz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442A55" w:rsidRPr="00386C99">
            <w:rPr>
              <w:rFonts w:asciiTheme="minorHAnsi" w:hAnsiTheme="minorHAnsi"/>
              <w:sz w:val="20"/>
            </w:rPr>
            <w:t>Canada</w:t>
          </w:r>
        </w:smartTag>
      </w:smartTag>
      <w:r w:rsidR="00442A55" w:rsidRPr="00386C99">
        <w:rPr>
          <w:rFonts w:asciiTheme="minorHAnsi" w:hAnsiTheme="minorHAnsi"/>
          <w:sz w:val="20"/>
        </w:rPr>
        <w:t xml:space="preserve"> Foundation for Innovation (CFI)</w:t>
      </w:r>
    </w:p>
    <w:p w:rsidR="00554942" w:rsidRPr="00386C99" w:rsidRDefault="00554942" w:rsidP="00FB6F65">
      <w:pPr>
        <w:tabs>
          <w:tab w:val="num" w:pos="567"/>
        </w:tabs>
        <w:ind w:hanging="283"/>
        <w:rPr>
          <w:rFonts w:asciiTheme="minorHAnsi" w:hAnsiTheme="minorHAnsi"/>
          <w:sz w:val="20"/>
        </w:rPr>
      </w:pPr>
    </w:p>
    <w:p w:rsidR="00554942" w:rsidRPr="00386C99" w:rsidRDefault="00772A90" w:rsidP="00554942">
      <w:pPr>
        <w:rPr>
          <w:rFonts w:asciiTheme="minorHAnsi" w:hAnsiTheme="minorHAnsi"/>
          <w:b/>
          <w:i/>
          <w:smallCaps/>
          <w:sz w:val="20"/>
        </w:rPr>
      </w:pPr>
      <w:r w:rsidRPr="00386C99">
        <w:rPr>
          <w:rFonts w:asciiTheme="minorHAnsi" w:hAnsiTheme="minorHAnsi"/>
          <w:b/>
          <w:i/>
          <w:smallCaps/>
          <w:sz w:val="20"/>
        </w:rPr>
        <w:t>Students Advised</w:t>
      </w:r>
    </w:p>
    <w:p w:rsidR="00BF09E6" w:rsidRPr="00386C99" w:rsidRDefault="00BF09E6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Laura Nagy (M.S. 2011; co-advisor)</w:t>
      </w:r>
    </w:p>
    <w:p w:rsidR="00F37224" w:rsidRPr="00386C99" w:rsidRDefault="00FF6583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Molly </w:t>
      </w:r>
      <w:proofErr w:type="spellStart"/>
      <w:r w:rsidRPr="00386C99">
        <w:rPr>
          <w:rFonts w:asciiTheme="minorHAnsi" w:hAnsiTheme="minorHAnsi"/>
          <w:sz w:val="20"/>
        </w:rPr>
        <w:t>Mikan</w:t>
      </w:r>
      <w:proofErr w:type="spellEnd"/>
      <w:r w:rsidRPr="00386C99">
        <w:rPr>
          <w:rFonts w:asciiTheme="minorHAnsi" w:hAnsiTheme="minorHAnsi"/>
          <w:sz w:val="20"/>
        </w:rPr>
        <w:t xml:space="preserve"> (M.S. </w:t>
      </w:r>
      <w:r w:rsidR="00BF09E6" w:rsidRPr="00386C99">
        <w:rPr>
          <w:rFonts w:asciiTheme="minorHAnsi" w:hAnsiTheme="minorHAnsi"/>
          <w:sz w:val="20"/>
        </w:rPr>
        <w:t>2012</w:t>
      </w:r>
      <w:r w:rsidR="00F37224" w:rsidRPr="00386C99">
        <w:rPr>
          <w:rFonts w:asciiTheme="minorHAnsi" w:hAnsiTheme="minorHAnsi"/>
          <w:sz w:val="20"/>
        </w:rPr>
        <w:t>)</w:t>
      </w:r>
    </w:p>
    <w:p w:rsidR="00FF6583" w:rsidRPr="00386C99" w:rsidRDefault="004416E2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Adeline </w:t>
      </w:r>
      <w:proofErr w:type="spellStart"/>
      <w:r w:rsidRPr="00386C99">
        <w:rPr>
          <w:rFonts w:asciiTheme="minorHAnsi" w:hAnsiTheme="minorHAnsi"/>
          <w:sz w:val="20"/>
        </w:rPr>
        <w:t>Brym</w:t>
      </w:r>
      <w:proofErr w:type="spellEnd"/>
      <w:r w:rsidRPr="00386C99">
        <w:rPr>
          <w:rFonts w:asciiTheme="minorHAnsi" w:hAnsiTheme="minorHAnsi"/>
          <w:sz w:val="20"/>
        </w:rPr>
        <w:t xml:space="preserve"> (M.S. </w:t>
      </w:r>
      <w:r w:rsidR="00442A55" w:rsidRPr="00386C99">
        <w:rPr>
          <w:rFonts w:asciiTheme="minorHAnsi" w:hAnsiTheme="minorHAnsi"/>
          <w:sz w:val="20"/>
        </w:rPr>
        <w:t>2013</w:t>
      </w:r>
      <w:r w:rsidRPr="00386C99">
        <w:rPr>
          <w:rFonts w:asciiTheme="minorHAnsi" w:hAnsiTheme="minorHAnsi"/>
          <w:sz w:val="20"/>
        </w:rPr>
        <w:t>)</w:t>
      </w:r>
    </w:p>
    <w:p w:rsidR="00BF09E6" w:rsidRPr="00386C99" w:rsidRDefault="00BF09E6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Luis Daniel Rojas-Jime</w:t>
      </w:r>
      <w:r w:rsidR="00442A55" w:rsidRPr="00386C99">
        <w:rPr>
          <w:rFonts w:asciiTheme="minorHAnsi" w:hAnsiTheme="minorHAnsi"/>
          <w:sz w:val="20"/>
        </w:rPr>
        <w:t>nez (M.S. 2014</w:t>
      </w:r>
      <w:r w:rsidRPr="00386C99">
        <w:rPr>
          <w:rFonts w:asciiTheme="minorHAnsi" w:hAnsiTheme="minorHAnsi"/>
          <w:sz w:val="20"/>
        </w:rPr>
        <w:t>)</w:t>
      </w:r>
    </w:p>
    <w:p w:rsidR="00442A55" w:rsidRPr="00386C99" w:rsidRDefault="00442A55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 xml:space="preserve">Lauren Handsel (M.S. </w:t>
      </w:r>
      <w:r w:rsidR="00564934" w:rsidRPr="00386C99">
        <w:rPr>
          <w:rFonts w:asciiTheme="minorHAnsi" w:hAnsiTheme="minorHAnsi"/>
          <w:sz w:val="20"/>
        </w:rPr>
        <w:t>May 2015</w:t>
      </w:r>
      <w:r w:rsidRPr="00386C99">
        <w:rPr>
          <w:rFonts w:asciiTheme="minorHAnsi" w:hAnsiTheme="minorHAnsi"/>
          <w:sz w:val="20"/>
        </w:rPr>
        <w:t>)</w:t>
      </w:r>
    </w:p>
    <w:p w:rsidR="00564934" w:rsidRPr="00386C99" w:rsidRDefault="00564934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Sarah Ellen Johnston (M.S., Aug 2015)</w:t>
      </w:r>
    </w:p>
    <w:p w:rsidR="000A5727" w:rsidRDefault="00BF09E6" w:rsidP="000A5727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Richard Taylor (</w:t>
      </w:r>
      <w:proofErr w:type="spellStart"/>
      <w:r w:rsidR="00564934" w:rsidRPr="00386C99">
        <w:rPr>
          <w:rFonts w:asciiTheme="minorHAnsi" w:hAnsiTheme="minorHAnsi"/>
          <w:sz w:val="20"/>
        </w:rPr>
        <w:t>Ph.D</w:t>
      </w:r>
      <w:proofErr w:type="spellEnd"/>
      <w:r w:rsidRPr="00386C99">
        <w:rPr>
          <w:rFonts w:asciiTheme="minorHAnsi" w:hAnsiTheme="minorHAnsi"/>
          <w:sz w:val="20"/>
        </w:rPr>
        <w:t xml:space="preserve"> candidate; co-advisor)</w:t>
      </w:r>
      <w:r w:rsidR="000A5727" w:rsidRPr="000A5727">
        <w:rPr>
          <w:rFonts w:asciiTheme="minorHAnsi" w:hAnsiTheme="minorHAnsi"/>
          <w:sz w:val="20"/>
        </w:rPr>
        <w:t xml:space="preserve"> </w:t>
      </w:r>
    </w:p>
    <w:p w:rsidR="000A5727" w:rsidRPr="00386C99" w:rsidRDefault="000A5727" w:rsidP="000A5727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 w:rsidRPr="00386C99">
        <w:rPr>
          <w:rFonts w:asciiTheme="minorHAnsi" w:hAnsiTheme="minorHAnsi"/>
          <w:sz w:val="20"/>
        </w:rPr>
        <w:t>Jennifer Dickson-Brown (Ph.D. Dec 2014)</w:t>
      </w:r>
    </w:p>
    <w:p w:rsidR="00BF09E6" w:rsidRDefault="000A5727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Emily Barnet</w:t>
      </w:r>
      <w:r w:rsidR="00BF54EE">
        <w:rPr>
          <w:rFonts w:asciiTheme="minorHAnsi" w:hAnsiTheme="minorHAnsi"/>
          <w:sz w:val="20"/>
        </w:rPr>
        <w:t>t</w:t>
      </w:r>
      <w:r>
        <w:rPr>
          <w:rFonts w:asciiTheme="minorHAnsi" w:hAnsiTheme="minorHAnsi"/>
          <w:sz w:val="20"/>
        </w:rPr>
        <w:t xml:space="preserve"> (M.S</w:t>
      </w:r>
      <w:r w:rsidR="00AE5060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, expected </w:t>
      </w:r>
      <w:r w:rsidR="00AE5060">
        <w:rPr>
          <w:rFonts w:asciiTheme="minorHAnsi" w:hAnsiTheme="minorHAnsi"/>
          <w:sz w:val="20"/>
        </w:rPr>
        <w:t>July</w:t>
      </w:r>
      <w:r>
        <w:rPr>
          <w:rFonts w:asciiTheme="minorHAnsi" w:hAnsiTheme="minorHAnsi"/>
          <w:sz w:val="20"/>
        </w:rPr>
        <w:t xml:space="preserve"> 2016)</w:t>
      </w:r>
    </w:p>
    <w:p w:rsidR="000A5727" w:rsidRDefault="000A5727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Jessica </w:t>
      </w:r>
      <w:proofErr w:type="spellStart"/>
      <w:r>
        <w:rPr>
          <w:rFonts w:asciiTheme="minorHAnsi" w:hAnsiTheme="minorHAnsi"/>
          <w:sz w:val="20"/>
        </w:rPr>
        <w:t>Atar</w:t>
      </w:r>
      <w:proofErr w:type="spellEnd"/>
      <w:r>
        <w:rPr>
          <w:rFonts w:asciiTheme="minorHAnsi" w:hAnsiTheme="minorHAnsi"/>
          <w:sz w:val="20"/>
        </w:rPr>
        <w:t xml:space="preserve"> (M.S., current)</w:t>
      </w:r>
    </w:p>
    <w:p w:rsidR="000A5727" w:rsidRDefault="000A5727" w:rsidP="00FB6F65">
      <w:pPr>
        <w:numPr>
          <w:ilvl w:val="0"/>
          <w:numId w:val="30"/>
        </w:numPr>
        <w:tabs>
          <w:tab w:val="clear" w:pos="1004"/>
          <w:tab w:val="num" w:pos="567"/>
        </w:tabs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Cindy </w:t>
      </w:r>
      <w:proofErr w:type="spellStart"/>
      <w:r>
        <w:rPr>
          <w:rFonts w:asciiTheme="minorHAnsi" w:hAnsiTheme="minorHAnsi"/>
          <w:sz w:val="20"/>
        </w:rPr>
        <w:t>Lebrasse</w:t>
      </w:r>
      <w:proofErr w:type="spellEnd"/>
      <w:r>
        <w:rPr>
          <w:rFonts w:asciiTheme="minorHAnsi" w:hAnsiTheme="minorHAnsi"/>
          <w:sz w:val="20"/>
        </w:rPr>
        <w:t xml:space="preserve"> (M.S., current)</w:t>
      </w:r>
    </w:p>
    <w:p w:rsidR="001754B2" w:rsidRDefault="001754B2" w:rsidP="001754B2">
      <w:pPr>
        <w:ind w:left="284" w:hanging="284"/>
        <w:rPr>
          <w:rFonts w:asciiTheme="minorHAnsi" w:hAnsiTheme="minorHAnsi"/>
          <w:b/>
          <w:i/>
          <w:smallCaps/>
          <w:sz w:val="20"/>
        </w:rPr>
      </w:pPr>
      <w:r>
        <w:rPr>
          <w:rFonts w:asciiTheme="minorHAnsi" w:hAnsiTheme="minorHAnsi"/>
          <w:b/>
          <w:i/>
          <w:smallCaps/>
          <w:sz w:val="20"/>
        </w:rPr>
        <w:t>Postdocs Advised</w:t>
      </w:r>
    </w:p>
    <w:p w:rsidR="001754B2" w:rsidRDefault="00435FCE" w:rsidP="001754B2">
      <w:pPr>
        <w:pStyle w:val="ListParagraph"/>
        <w:numPr>
          <w:ilvl w:val="0"/>
          <w:numId w:val="39"/>
        </w:numPr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Dr. Joanna D. Kinsey (current)</w:t>
      </w:r>
    </w:p>
    <w:p w:rsidR="00435FCE" w:rsidRPr="001754B2" w:rsidRDefault="00435FCE" w:rsidP="001754B2">
      <w:pPr>
        <w:pStyle w:val="ListParagraph"/>
        <w:numPr>
          <w:ilvl w:val="0"/>
          <w:numId w:val="39"/>
        </w:numPr>
        <w:ind w:left="540" w:hanging="27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Dr. Diana Oviedo-Vargas (current)</w:t>
      </w:r>
    </w:p>
    <w:sectPr w:rsidR="00435FCE" w:rsidRPr="001754B2" w:rsidSect="00FB6F65">
      <w:footerReference w:type="even" r:id="rId9"/>
      <w:footerReference w:type="default" r:id="rId10"/>
      <w:pgSz w:w="12240" w:h="15840"/>
      <w:pgMar w:top="1440" w:right="1009" w:bottom="1440" w:left="1009" w:header="1871" w:footer="720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FD" w:rsidRDefault="00F542FD">
      <w:r>
        <w:separator/>
      </w:r>
    </w:p>
  </w:endnote>
  <w:endnote w:type="continuationSeparator" w:id="0">
    <w:p w:rsidR="00F542FD" w:rsidRDefault="00F5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24" w:rsidRDefault="00843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324" w:rsidRDefault="0084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24" w:rsidRPr="00F5362A" w:rsidRDefault="0084332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i/>
        <w:sz w:val="20"/>
      </w:rPr>
    </w:pPr>
    <w:r w:rsidRPr="00F5362A">
      <w:rPr>
        <w:rStyle w:val="PageNumber"/>
        <w:rFonts w:asciiTheme="majorHAnsi" w:hAnsiTheme="majorHAnsi"/>
      </w:rPr>
      <w:t xml:space="preserve">                 </w:t>
    </w:r>
    <w:r w:rsidRPr="00F5362A">
      <w:rPr>
        <w:rStyle w:val="PageNumber"/>
        <w:rFonts w:asciiTheme="majorHAnsi" w:hAnsiTheme="majorHAnsi"/>
        <w:i/>
        <w:sz w:val="20"/>
      </w:rPr>
      <w:t>Osburn CV, pg.</w:t>
    </w:r>
    <w:r w:rsidR="00F5362A" w:rsidRPr="00F5362A">
      <w:rPr>
        <w:rStyle w:val="PageNumber"/>
        <w:rFonts w:asciiTheme="majorHAnsi" w:hAnsiTheme="majorHAnsi"/>
        <w:i/>
        <w:sz w:val="20"/>
      </w:rPr>
      <w:t xml:space="preserve"> </w:t>
    </w:r>
    <w:r w:rsidRPr="00F5362A">
      <w:rPr>
        <w:rStyle w:val="PageNumber"/>
        <w:rFonts w:asciiTheme="majorHAnsi" w:hAnsiTheme="majorHAnsi"/>
        <w:i/>
        <w:sz w:val="20"/>
      </w:rPr>
      <w:fldChar w:fldCharType="begin"/>
    </w:r>
    <w:r w:rsidRPr="00F5362A">
      <w:rPr>
        <w:rStyle w:val="PageNumber"/>
        <w:rFonts w:asciiTheme="majorHAnsi" w:hAnsiTheme="majorHAnsi"/>
        <w:i/>
        <w:sz w:val="20"/>
      </w:rPr>
      <w:instrText xml:space="preserve">PAGE  </w:instrText>
    </w:r>
    <w:r w:rsidRPr="00F5362A">
      <w:rPr>
        <w:rStyle w:val="PageNumber"/>
        <w:rFonts w:asciiTheme="majorHAnsi" w:hAnsiTheme="majorHAnsi"/>
        <w:i/>
        <w:sz w:val="20"/>
      </w:rPr>
      <w:fldChar w:fldCharType="separate"/>
    </w:r>
    <w:r w:rsidR="006649A5">
      <w:rPr>
        <w:rStyle w:val="PageNumber"/>
        <w:rFonts w:asciiTheme="majorHAnsi" w:hAnsiTheme="majorHAnsi"/>
        <w:i/>
        <w:noProof/>
        <w:sz w:val="20"/>
      </w:rPr>
      <w:t>III</w:t>
    </w:r>
    <w:r w:rsidRPr="00F5362A">
      <w:rPr>
        <w:rStyle w:val="PageNumber"/>
        <w:rFonts w:asciiTheme="majorHAnsi" w:hAnsiTheme="majorHAnsi"/>
        <w:i/>
        <w:sz w:val="20"/>
      </w:rPr>
      <w:fldChar w:fldCharType="end"/>
    </w:r>
  </w:p>
  <w:p w:rsidR="00843324" w:rsidRDefault="00843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FD" w:rsidRDefault="00F542FD">
      <w:r>
        <w:separator/>
      </w:r>
    </w:p>
  </w:footnote>
  <w:footnote w:type="continuationSeparator" w:id="0">
    <w:p w:rsidR="00F542FD" w:rsidRDefault="00F5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859"/>
    <w:multiLevelType w:val="hybridMultilevel"/>
    <w:tmpl w:val="53740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55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B5C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73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A5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473DF9"/>
    <w:multiLevelType w:val="singleLevel"/>
    <w:tmpl w:val="213C4EA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B821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2B6522"/>
    <w:multiLevelType w:val="hybridMultilevel"/>
    <w:tmpl w:val="4098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C3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EF271F"/>
    <w:multiLevelType w:val="hybridMultilevel"/>
    <w:tmpl w:val="0C36BA36"/>
    <w:lvl w:ilvl="0" w:tplc="0409000F">
      <w:start w:val="1"/>
      <w:numFmt w:val="decimal"/>
      <w:lvlText w:val="%1."/>
      <w:lvlJc w:val="left"/>
      <w:pPr>
        <w:tabs>
          <w:tab w:val="num" w:pos="2354"/>
        </w:tabs>
        <w:ind w:left="23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74"/>
        </w:tabs>
        <w:ind w:left="3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4"/>
        </w:tabs>
        <w:ind w:left="3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4"/>
        </w:tabs>
        <w:ind w:left="4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4"/>
        </w:tabs>
        <w:ind w:left="5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4"/>
        </w:tabs>
        <w:ind w:left="5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4"/>
        </w:tabs>
        <w:ind w:left="6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4"/>
        </w:tabs>
        <w:ind w:left="7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4"/>
        </w:tabs>
        <w:ind w:left="8114" w:hanging="180"/>
      </w:pPr>
    </w:lvl>
  </w:abstractNum>
  <w:abstractNum w:abstractNumId="10" w15:restartNumberingAfterBreak="0">
    <w:nsid w:val="21E86B6E"/>
    <w:multiLevelType w:val="hybridMultilevel"/>
    <w:tmpl w:val="8BDCD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251E1"/>
    <w:multiLevelType w:val="multilevel"/>
    <w:tmpl w:val="EAC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F2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72DEB"/>
    <w:multiLevelType w:val="hybridMultilevel"/>
    <w:tmpl w:val="769A77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870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3626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083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F844A8"/>
    <w:multiLevelType w:val="hybridMultilevel"/>
    <w:tmpl w:val="2D2A3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67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000243"/>
    <w:multiLevelType w:val="singleLevel"/>
    <w:tmpl w:val="05CCB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4AAF6D8B"/>
    <w:multiLevelType w:val="hybridMultilevel"/>
    <w:tmpl w:val="5E08E474"/>
    <w:lvl w:ilvl="0" w:tplc="1E7A7D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C1787"/>
    <w:multiLevelType w:val="hybridMultilevel"/>
    <w:tmpl w:val="B3DEE39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957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3D76CF"/>
    <w:multiLevelType w:val="hybridMultilevel"/>
    <w:tmpl w:val="EE7CA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57B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72F6C93"/>
    <w:multiLevelType w:val="hybridMultilevel"/>
    <w:tmpl w:val="219E3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A75D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617580C"/>
    <w:multiLevelType w:val="hybridMultilevel"/>
    <w:tmpl w:val="11461C8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667E3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E41FFB"/>
    <w:multiLevelType w:val="singleLevel"/>
    <w:tmpl w:val="05CCB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6DFA5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E81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2B2AD9"/>
    <w:multiLevelType w:val="singleLevel"/>
    <w:tmpl w:val="33047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340E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9A233B"/>
    <w:multiLevelType w:val="hybridMultilevel"/>
    <w:tmpl w:val="9B2A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E44E4"/>
    <w:multiLevelType w:val="singleLevel"/>
    <w:tmpl w:val="FD207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1451D7"/>
    <w:multiLevelType w:val="hybridMultilevel"/>
    <w:tmpl w:val="D44E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476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2"/>
  </w:num>
  <w:num w:numId="5">
    <w:abstractNumId w:val="26"/>
  </w:num>
  <w:num w:numId="6">
    <w:abstractNumId w:val="31"/>
  </w:num>
  <w:num w:numId="7">
    <w:abstractNumId w:val="16"/>
  </w:num>
  <w:num w:numId="8">
    <w:abstractNumId w:val="3"/>
  </w:num>
  <w:num w:numId="9">
    <w:abstractNumId w:val="29"/>
  </w:num>
  <w:num w:numId="10">
    <w:abstractNumId w:val="4"/>
  </w:num>
  <w:num w:numId="11">
    <w:abstractNumId w:val="27"/>
  </w:num>
  <w:num w:numId="12">
    <w:abstractNumId w:val="1"/>
  </w:num>
  <w:num w:numId="13">
    <w:abstractNumId w:val="15"/>
  </w:num>
  <w:num w:numId="14">
    <w:abstractNumId w:val="12"/>
  </w:num>
  <w:num w:numId="15">
    <w:abstractNumId w:val="32"/>
  </w:num>
  <w:num w:numId="16">
    <w:abstractNumId w:val="8"/>
  </w:num>
  <w:num w:numId="17">
    <w:abstractNumId w:val="18"/>
  </w:num>
  <w:num w:numId="18">
    <w:abstractNumId w:val="6"/>
  </w:num>
  <w:num w:numId="19">
    <w:abstractNumId w:val="38"/>
  </w:num>
  <w:num w:numId="20">
    <w:abstractNumId w:val="5"/>
  </w:num>
  <w:num w:numId="21">
    <w:abstractNumId w:val="19"/>
  </w:num>
  <w:num w:numId="22">
    <w:abstractNumId w:val="30"/>
  </w:num>
  <w:num w:numId="23">
    <w:abstractNumId w:val="33"/>
  </w:num>
  <w:num w:numId="24">
    <w:abstractNumId w:val="36"/>
  </w:num>
  <w:num w:numId="25">
    <w:abstractNumId w:val="24"/>
  </w:num>
  <w:num w:numId="26">
    <w:abstractNumId w:val="10"/>
  </w:num>
  <w:num w:numId="27">
    <w:abstractNumId w:val="0"/>
  </w:num>
  <w:num w:numId="28">
    <w:abstractNumId w:val="7"/>
  </w:num>
  <w:num w:numId="29">
    <w:abstractNumId w:val="37"/>
  </w:num>
  <w:num w:numId="30">
    <w:abstractNumId w:val="21"/>
  </w:num>
  <w:num w:numId="31">
    <w:abstractNumId w:val="17"/>
  </w:num>
  <w:num w:numId="32">
    <w:abstractNumId w:val="25"/>
  </w:num>
  <w:num w:numId="33">
    <w:abstractNumId w:val="9"/>
  </w:num>
  <w:num w:numId="34">
    <w:abstractNumId w:val="23"/>
  </w:num>
  <w:num w:numId="35">
    <w:abstractNumId w:val="35"/>
  </w:num>
  <w:num w:numId="36">
    <w:abstractNumId w:val="28"/>
  </w:num>
  <w:num w:numId="37">
    <w:abstractNumId w:val="20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F"/>
    <w:rsid w:val="00020B9F"/>
    <w:rsid w:val="0002436C"/>
    <w:rsid w:val="00031E38"/>
    <w:rsid w:val="00032477"/>
    <w:rsid w:val="00034557"/>
    <w:rsid w:val="00043EA7"/>
    <w:rsid w:val="00057A16"/>
    <w:rsid w:val="00064C62"/>
    <w:rsid w:val="00074FBB"/>
    <w:rsid w:val="00076556"/>
    <w:rsid w:val="00077C47"/>
    <w:rsid w:val="00085D26"/>
    <w:rsid w:val="000A1527"/>
    <w:rsid w:val="000A21D2"/>
    <w:rsid w:val="000A5727"/>
    <w:rsid w:val="000C1117"/>
    <w:rsid w:val="000C4270"/>
    <w:rsid w:val="000E016F"/>
    <w:rsid w:val="000F0472"/>
    <w:rsid w:val="000F04A0"/>
    <w:rsid w:val="000F05C1"/>
    <w:rsid w:val="000F2D44"/>
    <w:rsid w:val="0010376E"/>
    <w:rsid w:val="0012077B"/>
    <w:rsid w:val="0012326E"/>
    <w:rsid w:val="00124F45"/>
    <w:rsid w:val="00155670"/>
    <w:rsid w:val="0016658F"/>
    <w:rsid w:val="001724DC"/>
    <w:rsid w:val="001754B2"/>
    <w:rsid w:val="001833DF"/>
    <w:rsid w:val="00191425"/>
    <w:rsid w:val="001920E6"/>
    <w:rsid w:val="001A3081"/>
    <w:rsid w:val="001C7FB4"/>
    <w:rsid w:val="001D233E"/>
    <w:rsid w:val="001E130B"/>
    <w:rsid w:val="001F45BA"/>
    <w:rsid w:val="001F73C2"/>
    <w:rsid w:val="002001D8"/>
    <w:rsid w:val="00211B23"/>
    <w:rsid w:val="0022490B"/>
    <w:rsid w:val="00232825"/>
    <w:rsid w:val="002563DD"/>
    <w:rsid w:val="002643FC"/>
    <w:rsid w:val="002B003A"/>
    <w:rsid w:val="002C0324"/>
    <w:rsid w:val="002C4AE5"/>
    <w:rsid w:val="002E7405"/>
    <w:rsid w:val="002F18FC"/>
    <w:rsid w:val="002F71C7"/>
    <w:rsid w:val="00301948"/>
    <w:rsid w:val="00302CA5"/>
    <w:rsid w:val="00306ECC"/>
    <w:rsid w:val="00307F5B"/>
    <w:rsid w:val="003108AA"/>
    <w:rsid w:val="00326790"/>
    <w:rsid w:val="00337D79"/>
    <w:rsid w:val="00340827"/>
    <w:rsid w:val="00341D02"/>
    <w:rsid w:val="00346F63"/>
    <w:rsid w:val="003604B0"/>
    <w:rsid w:val="00360BE1"/>
    <w:rsid w:val="00371345"/>
    <w:rsid w:val="00371F04"/>
    <w:rsid w:val="00374AA7"/>
    <w:rsid w:val="003836B2"/>
    <w:rsid w:val="00386C99"/>
    <w:rsid w:val="00394D81"/>
    <w:rsid w:val="003967B8"/>
    <w:rsid w:val="00396801"/>
    <w:rsid w:val="003A00BC"/>
    <w:rsid w:val="003B206F"/>
    <w:rsid w:val="003C4EB4"/>
    <w:rsid w:val="003E28F7"/>
    <w:rsid w:val="003F1D2D"/>
    <w:rsid w:val="003F4E63"/>
    <w:rsid w:val="0041686C"/>
    <w:rsid w:val="00427A8F"/>
    <w:rsid w:val="00431103"/>
    <w:rsid w:val="00435FCE"/>
    <w:rsid w:val="004416E2"/>
    <w:rsid w:val="00442A55"/>
    <w:rsid w:val="004436F0"/>
    <w:rsid w:val="0045312E"/>
    <w:rsid w:val="00462F24"/>
    <w:rsid w:val="00470FC8"/>
    <w:rsid w:val="004739C0"/>
    <w:rsid w:val="00486AF6"/>
    <w:rsid w:val="00490867"/>
    <w:rsid w:val="004A0024"/>
    <w:rsid w:val="004A2A59"/>
    <w:rsid w:val="004B53C0"/>
    <w:rsid w:val="004C44B3"/>
    <w:rsid w:val="004D2BA2"/>
    <w:rsid w:val="004E0479"/>
    <w:rsid w:val="005024C6"/>
    <w:rsid w:val="005036D4"/>
    <w:rsid w:val="005052C9"/>
    <w:rsid w:val="00521632"/>
    <w:rsid w:val="005230D0"/>
    <w:rsid w:val="00523F62"/>
    <w:rsid w:val="0053625F"/>
    <w:rsid w:val="00543F3E"/>
    <w:rsid w:val="005508C0"/>
    <w:rsid w:val="00554942"/>
    <w:rsid w:val="00554A44"/>
    <w:rsid w:val="0055501A"/>
    <w:rsid w:val="00564934"/>
    <w:rsid w:val="0057302D"/>
    <w:rsid w:val="00577390"/>
    <w:rsid w:val="00584570"/>
    <w:rsid w:val="00596B21"/>
    <w:rsid w:val="00596B52"/>
    <w:rsid w:val="005A66E5"/>
    <w:rsid w:val="005B5E29"/>
    <w:rsid w:val="005C0AA6"/>
    <w:rsid w:val="005C1668"/>
    <w:rsid w:val="005C1B5D"/>
    <w:rsid w:val="005C55E0"/>
    <w:rsid w:val="005C6175"/>
    <w:rsid w:val="005C6EB3"/>
    <w:rsid w:val="005D5C1A"/>
    <w:rsid w:val="005E555E"/>
    <w:rsid w:val="005F4B1D"/>
    <w:rsid w:val="0060236F"/>
    <w:rsid w:val="00602F50"/>
    <w:rsid w:val="0060728E"/>
    <w:rsid w:val="006109DC"/>
    <w:rsid w:val="00630099"/>
    <w:rsid w:val="00632ED2"/>
    <w:rsid w:val="00635622"/>
    <w:rsid w:val="00640B00"/>
    <w:rsid w:val="006462CB"/>
    <w:rsid w:val="00650F87"/>
    <w:rsid w:val="006524E6"/>
    <w:rsid w:val="006573BA"/>
    <w:rsid w:val="006622FA"/>
    <w:rsid w:val="006634C2"/>
    <w:rsid w:val="006649A5"/>
    <w:rsid w:val="006651A3"/>
    <w:rsid w:val="006829B0"/>
    <w:rsid w:val="00684115"/>
    <w:rsid w:val="00685C18"/>
    <w:rsid w:val="00687C87"/>
    <w:rsid w:val="0069418D"/>
    <w:rsid w:val="006D6AB1"/>
    <w:rsid w:val="00702FE1"/>
    <w:rsid w:val="00704746"/>
    <w:rsid w:val="0070499D"/>
    <w:rsid w:val="007535AA"/>
    <w:rsid w:val="007569FE"/>
    <w:rsid w:val="00766801"/>
    <w:rsid w:val="00772A90"/>
    <w:rsid w:val="0077324F"/>
    <w:rsid w:val="00786C02"/>
    <w:rsid w:val="007A1119"/>
    <w:rsid w:val="007A45A9"/>
    <w:rsid w:val="007C0F66"/>
    <w:rsid w:val="007C454F"/>
    <w:rsid w:val="007C5BB7"/>
    <w:rsid w:val="007F07FA"/>
    <w:rsid w:val="007F216F"/>
    <w:rsid w:val="007F559D"/>
    <w:rsid w:val="00802042"/>
    <w:rsid w:val="00811BFE"/>
    <w:rsid w:val="00831E29"/>
    <w:rsid w:val="008350A9"/>
    <w:rsid w:val="00843324"/>
    <w:rsid w:val="0084551E"/>
    <w:rsid w:val="00852AA4"/>
    <w:rsid w:val="00874BF8"/>
    <w:rsid w:val="008750E9"/>
    <w:rsid w:val="00883729"/>
    <w:rsid w:val="00886BAF"/>
    <w:rsid w:val="00890256"/>
    <w:rsid w:val="00897569"/>
    <w:rsid w:val="008A06B1"/>
    <w:rsid w:val="008B25EF"/>
    <w:rsid w:val="008D5170"/>
    <w:rsid w:val="008E01B8"/>
    <w:rsid w:val="008E1EC8"/>
    <w:rsid w:val="008E6A13"/>
    <w:rsid w:val="008F5DBC"/>
    <w:rsid w:val="009015B6"/>
    <w:rsid w:val="009030B6"/>
    <w:rsid w:val="00906435"/>
    <w:rsid w:val="00912034"/>
    <w:rsid w:val="009237DC"/>
    <w:rsid w:val="00924E1E"/>
    <w:rsid w:val="009310FC"/>
    <w:rsid w:val="00944133"/>
    <w:rsid w:val="009644ED"/>
    <w:rsid w:val="00973182"/>
    <w:rsid w:val="00976821"/>
    <w:rsid w:val="00982553"/>
    <w:rsid w:val="00992FAC"/>
    <w:rsid w:val="009A1761"/>
    <w:rsid w:val="009D5A80"/>
    <w:rsid w:val="009F3E89"/>
    <w:rsid w:val="009F4C85"/>
    <w:rsid w:val="009F614A"/>
    <w:rsid w:val="009F6FD9"/>
    <w:rsid w:val="00A04440"/>
    <w:rsid w:val="00A12091"/>
    <w:rsid w:val="00A20845"/>
    <w:rsid w:val="00A20851"/>
    <w:rsid w:val="00A306DE"/>
    <w:rsid w:val="00A4390A"/>
    <w:rsid w:val="00A446D2"/>
    <w:rsid w:val="00A53237"/>
    <w:rsid w:val="00A87D86"/>
    <w:rsid w:val="00AA7389"/>
    <w:rsid w:val="00AB3DB6"/>
    <w:rsid w:val="00AD0BB8"/>
    <w:rsid w:val="00AD3312"/>
    <w:rsid w:val="00AD77DD"/>
    <w:rsid w:val="00AE2E01"/>
    <w:rsid w:val="00AE5060"/>
    <w:rsid w:val="00AF0F84"/>
    <w:rsid w:val="00B0222F"/>
    <w:rsid w:val="00B1111F"/>
    <w:rsid w:val="00B22584"/>
    <w:rsid w:val="00B22725"/>
    <w:rsid w:val="00B304C2"/>
    <w:rsid w:val="00B51201"/>
    <w:rsid w:val="00B51B6F"/>
    <w:rsid w:val="00B57B7E"/>
    <w:rsid w:val="00B6195A"/>
    <w:rsid w:val="00B64825"/>
    <w:rsid w:val="00B7418B"/>
    <w:rsid w:val="00B77D6A"/>
    <w:rsid w:val="00B77DE7"/>
    <w:rsid w:val="00B81574"/>
    <w:rsid w:val="00B82513"/>
    <w:rsid w:val="00B84A5D"/>
    <w:rsid w:val="00B878E6"/>
    <w:rsid w:val="00BD17A4"/>
    <w:rsid w:val="00BE22F8"/>
    <w:rsid w:val="00BE546F"/>
    <w:rsid w:val="00BF09E6"/>
    <w:rsid w:val="00BF54EE"/>
    <w:rsid w:val="00BF6AD2"/>
    <w:rsid w:val="00C02A28"/>
    <w:rsid w:val="00C12F13"/>
    <w:rsid w:val="00C15EA2"/>
    <w:rsid w:val="00C21C61"/>
    <w:rsid w:val="00C26FE3"/>
    <w:rsid w:val="00C6262C"/>
    <w:rsid w:val="00C647D8"/>
    <w:rsid w:val="00C64ACE"/>
    <w:rsid w:val="00C67305"/>
    <w:rsid w:val="00C72E7E"/>
    <w:rsid w:val="00C77A86"/>
    <w:rsid w:val="00C93E0F"/>
    <w:rsid w:val="00CB1D6D"/>
    <w:rsid w:val="00CB256C"/>
    <w:rsid w:val="00CB3A32"/>
    <w:rsid w:val="00CC38D8"/>
    <w:rsid w:val="00CC48F6"/>
    <w:rsid w:val="00CC7243"/>
    <w:rsid w:val="00CD1B29"/>
    <w:rsid w:val="00CD2849"/>
    <w:rsid w:val="00CF1A8B"/>
    <w:rsid w:val="00D02658"/>
    <w:rsid w:val="00D17145"/>
    <w:rsid w:val="00D20D83"/>
    <w:rsid w:val="00D32913"/>
    <w:rsid w:val="00D35B03"/>
    <w:rsid w:val="00D365D2"/>
    <w:rsid w:val="00D42E37"/>
    <w:rsid w:val="00D4769E"/>
    <w:rsid w:val="00D66756"/>
    <w:rsid w:val="00D703F0"/>
    <w:rsid w:val="00D70FB8"/>
    <w:rsid w:val="00D71F55"/>
    <w:rsid w:val="00D916BF"/>
    <w:rsid w:val="00D9327C"/>
    <w:rsid w:val="00D93B3F"/>
    <w:rsid w:val="00D97F90"/>
    <w:rsid w:val="00DB08A5"/>
    <w:rsid w:val="00DB4EB7"/>
    <w:rsid w:val="00DC5D7C"/>
    <w:rsid w:val="00DD0482"/>
    <w:rsid w:val="00DE0B50"/>
    <w:rsid w:val="00DE683D"/>
    <w:rsid w:val="00DE7F28"/>
    <w:rsid w:val="00E05DB6"/>
    <w:rsid w:val="00E060FB"/>
    <w:rsid w:val="00E123E7"/>
    <w:rsid w:val="00E13C27"/>
    <w:rsid w:val="00E20CCF"/>
    <w:rsid w:val="00E47D5F"/>
    <w:rsid w:val="00E551E4"/>
    <w:rsid w:val="00E60207"/>
    <w:rsid w:val="00E63ACA"/>
    <w:rsid w:val="00E67E7F"/>
    <w:rsid w:val="00E70D94"/>
    <w:rsid w:val="00E77C6C"/>
    <w:rsid w:val="00E833FE"/>
    <w:rsid w:val="00E93CF4"/>
    <w:rsid w:val="00E9429B"/>
    <w:rsid w:val="00E950D5"/>
    <w:rsid w:val="00EB62CF"/>
    <w:rsid w:val="00EC1C52"/>
    <w:rsid w:val="00EC3CEA"/>
    <w:rsid w:val="00ED12C0"/>
    <w:rsid w:val="00ED4836"/>
    <w:rsid w:val="00EE38E8"/>
    <w:rsid w:val="00EE71DD"/>
    <w:rsid w:val="00EE7B22"/>
    <w:rsid w:val="00F01DE4"/>
    <w:rsid w:val="00F177E6"/>
    <w:rsid w:val="00F24AF1"/>
    <w:rsid w:val="00F37224"/>
    <w:rsid w:val="00F42F90"/>
    <w:rsid w:val="00F45F79"/>
    <w:rsid w:val="00F5362A"/>
    <w:rsid w:val="00F542FD"/>
    <w:rsid w:val="00F629AE"/>
    <w:rsid w:val="00F63A4E"/>
    <w:rsid w:val="00F83899"/>
    <w:rsid w:val="00F8739D"/>
    <w:rsid w:val="00F87E5C"/>
    <w:rsid w:val="00F923A9"/>
    <w:rsid w:val="00F9492A"/>
    <w:rsid w:val="00F97EA4"/>
    <w:rsid w:val="00FA1C8C"/>
    <w:rsid w:val="00FA2D7D"/>
    <w:rsid w:val="00FA62FD"/>
    <w:rsid w:val="00FB0604"/>
    <w:rsid w:val="00FB6F65"/>
    <w:rsid w:val="00FC3332"/>
    <w:rsid w:val="00FD2B0A"/>
    <w:rsid w:val="00FD4C8F"/>
    <w:rsid w:val="00FD7822"/>
    <w:rsid w:val="00FE0733"/>
    <w:rsid w:val="00FE1E1C"/>
    <w:rsid w:val="00FE3324"/>
    <w:rsid w:val="00FF531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458C3-5A0D-4E5A-B0DC-0AB7C6AA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ind w:left="5760" w:firstLine="7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FF5313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B3DB6"/>
    <w:pPr>
      <w:keepNext/>
      <w:ind w:firstLine="142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sz w:val="28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2A2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63A4E"/>
    <w:rPr>
      <w:i/>
      <w:iCs/>
    </w:rPr>
  </w:style>
  <w:style w:type="paragraph" w:styleId="BodyTextIndent3">
    <w:name w:val="Body Text Indent 3"/>
    <w:basedOn w:val="Normal"/>
    <w:rsid w:val="00076556"/>
    <w:pPr>
      <w:ind w:left="851" w:hanging="425"/>
    </w:pPr>
    <w:rPr>
      <w:sz w:val="20"/>
    </w:rPr>
  </w:style>
  <w:style w:type="paragraph" w:styleId="HTMLPreformatted">
    <w:name w:val="HTML Preformatted"/>
    <w:basedOn w:val="Normal"/>
    <w:rsid w:val="00F3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17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12/JCOASTRES-D-13-0003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6098-A8DC-40FC-BBB8-CF121F96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6758</Words>
  <Characters>38526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L</vt:lpstr>
    </vt:vector>
  </TitlesOfParts>
  <Company>NC State University</Company>
  <LinksUpToDate>false</LinksUpToDate>
  <CharactersWithSpaces>45194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http://dx.doi.org/10.2112/JCOASTRES-D-13-00036.1</vt:lpwstr>
      </vt:variant>
      <vt:variant>
        <vt:lpwstr/>
      </vt:variant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http://sites.google.com/site/wolfpackbiogeochem/</vt:lpwstr>
      </vt:variant>
      <vt:variant>
        <vt:lpwstr/>
      </vt:variant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mailto:closburn@ncsu.edu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L</dc:title>
  <dc:subject/>
  <dc:creator>Chris Osburn</dc:creator>
  <cp:keywords/>
  <cp:lastModifiedBy>closburn</cp:lastModifiedBy>
  <cp:revision>5</cp:revision>
  <cp:lastPrinted>2016-03-16T11:12:00Z</cp:lastPrinted>
  <dcterms:created xsi:type="dcterms:W3CDTF">2016-04-07T11:19:00Z</dcterms:created>
  <dcterms:modified xsi:type="dcterms:W3CDTF">2016-08-03T01:23:00Z</dcterms:modified>
</cp:coreProperties>
</file>